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B246F" w14:textId="77777777" w:rsidR="00481916" w:rsidRPr="009004D0" w:rsidRDefault="00481916" w:rsidP="00481916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9004D0">
        <w:rPr>
          <w:rFonts w:ascii="Times New Roman" w:hAnsi="Times New Roman" w:cs="Times New Roman"/>
          <w:b/>
          <w:sz w:val="28"/>
          <w:szCs w:val="28"/>
        </w:rPr>
        <w:t>Maïa-</w:t>
      </w:r>
      <w:proofErr w:type="spellStart"/>
      <w:r w:rsidRPr="009004D0">
        <w:rPr>
          <w:rFonts w:ascii="Times New Roman" w:hAnsi="Times New Roman" w:cs="Times New Roman"/>
          <w:b/>
          <w:sz w:val="28"/>
          <w:szCs w:val="28"/>
        </w:rPr>
        <w:t>Oumeïma</w:t>
      </w:r>
      <w:proofErr w:type="spellEnd"/>
      <w:r w:rsidRPr="009004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4D0">
        <w:rPr>
          <w:rFonts w:ascii="Times New Roman" w:hAnsi="Times New Roman" w:cs="Times New Roman"/>
          <w:b/>
          <w:smallCaps/>
          <w:sz w:val="28"/>
          <w:szCs w:val="28"/>
        </w:rPr>
        <w:t>Hamrouni</w:t>
      </w:r>
    </w:p>
    <w:p w14:paraId="3EE1793C" w14:textId="77777777" w:rsidR="00481916" w:rsidRPr="009004D0" w:rsidRDefault="00481916" w:rsidP="00481916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14:paraId="6AF4D480" w14:textId="77777777" w:rsidR="00481916" w:rsidRDefault="00481916" w:rsidP="00481916">
      <w:pPr>
        <w:jc w:val="both"/>
        <w:rPr>
          <w:rFonts w:ascii="Apple Chancery" w:hAnsi="Apple Chancery" w:cs="Apple Chancery"/>
          <w:b/>
        </w:rPr>
      </w:pPr>
    </w:p>
    <w:p w14:paraId="229BFE73" w14:textId="77777777" w:rsidR="00481916" w:rsidRDefault="00481916" w:rsidP="00481916">
      <w:pPr>
        <w:jc w:val="both"/>
        <w:rPr>
          <w:rFonts w:ascii="Times New Roman" w:hAnsi="Times New Roman" w:cs="Times New Roman"/>
        </w:rPr>
      </w:pPr>
      <w:r w:rsidRPr="00F03C6B">
        <w:rPr>
          <w:rFonts w:ascii="Times New Roman" w:hAnsi="Times New Roman" w:cs="Times New Roman"/>
          <w:b/>
        </w:rPr>
        <w:t>Nationalité</w:t>
      </w:r>
      <w:r>
        <w:rPr>
          <w:rFonts w:ascii="Times New Roman" w:hAnsi="Times New Roman" w:cs="Times New Roman"/>
        </w:rPr>
        <w:t> : Française</w:t>
      </w:r>
    </w:p>
    <w:p w14:paraId="557D57F2" w14:textId="77777777" w:rsidR="00481916" w:rsidRDefault="00481916" w:rsidP="00481916">
      <w:pPr>
        <w:jc w:val="both"/>
        <w:rPr>
          <w:rFonts w:ascii="Times New Roman" w:hAnsi="Times New Roman" w:cs="Times New Roman"/>
        </w:rPr>
      </w:pPr>
      <w:r w:rsidRPr="00F03C6B">
        <w:rPr>
          <w:rFonts w:ascii="Times New Roman" w:hAnsi="Times New Roman" w:cs="Times New Roman"/>
          <w:b/>
        </w:rPr>
        <w:t>Langues </w:t>
      </w:r>
      <w:r>
        <w:rPr>
          <w:rFonts w:ascii="Times New Roman" w:hAnsi="Times New Roman" w:cs="Times New Roman"/>
        </w:rPr>
        <w:t xml:space="preserve">: </w:t>
      </w:r>
    </w:p>
    <w:p w14:paraId="44A3B468" w14:textId="77777777" w:rsidR="00481916" w:rsidRDefault="00481916" w:rsidP="00481916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Français : courant</w:t>
      </w:r>
    </w:p>
    <w:p w14:paraId="574CDD49" w14:textId="77777777" w:rsidR="00481916" w:rsidRDefault="00481916" w:rsidP="00481916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Anglais : courant</w:t>
      </w:r>
    </w:p>
    <w:p w14:paraId="3AD21BC0" w14:textId="77777777" w:rsidR="00481916" w:rsidRDefault="00481916" w:rsidP="00481916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Arabe : courant</w:t>
      </w:r>
    </w:p>
    <w:p w14:paraId="297F739C" w14:textId="77777777" w:rsidR="00481916" w:rsidRDefault="00481916" w:rsidP="00481916">
      <w:pPr>
        <w:jc w:val="both"/>
        <w:rPr>
          <w:rFonts w:ascii="Times New Roman" w:hAnsi="Times New Roman" w:cs="Times New Roman"/>
        </w:rPr>
      </w:pPr>
      <w:r w:rsidRPr="0082352E">
        <w:rPr>
          <w:rFonts w:ascii="Times New Roman" w:hAnsi="Times New Roman" w:cs="Times New Roman"/>
          <w:b/>
        </w:rPr>
        <w:t>Coordonnées</w:t>
      </w:r>
      <w:r>
        <w:rPr>
          <w:rFonts w:ascii="Times New Roman" w:hAnsi="Times New Roman" w:cs="Times New Roman"/>
        </w:rPr>
        <w:t xml:space="preserve"> : </w:t>
      </w:r>
    </w:p>
    <w:p w14:paraId="1982FFDD" w14:textId="43EF6063" w:rsidR="00481916" w:rsidRPr="006A10AE" w:rsidRDefault="00481916" w:rsidP="00481916">
      <w:pPr>
        <w:jc w:val="both"/>
        <w:rPr>
          <w:rFonts w:ascii="Times New Roman" w:hAnsi="Times New Roman" w:cs="Times New Roman"/>
        </w:rPr>
      </w:pPr>
      <w:r w:rsidRPr="006A10AE">
        <w:rPr>
          <w:rFonts w:ascii="Times New Roman" w:hAnsi="Times New Roman" w:cs="Times New Roman"/>
        </w:rPr>
        <w:t xml:space="preserve">Sorbonne </w:t>
      </w:r>
      <w:proofErr w:type="spellStart"/>
      <w:r w:rsidRPr="006A10AE">
        <w:rPr>
          <w:rFonts w:ascii="Times New Roman" w:hAnsi="Times New Roman" w:cs="Times New Roman"/>
        </w:rPr>
        <w:t>University</w:t>
      </w:r>
      <w:proofErr w:type="spellEnd"/>
      <w:r w:rsidRPr="006A10AE">
        <w:rPr>
          <w:rFonts w:ascii="Times New Roman" w:hAnsi="Times New Roman" w:cs="Times New Roman"/>
        </w:rPr>
        <w:t xml:space="preserve"> Abu Dhabi </w:t>
      </w:r>
    </w:p>
    <w:p w14:paraId="519E931B" w14:textId="77777777" w:rsidR="00481916" w:rsidRPr="006A10AE" w:rsidRDefault="00481916" w:rsidP="00481916">
      <w:pPr>
        <w:jc w:val="both"/>
        <w:rPr>
          <w:rFonts w:ascii="Times New Roman" w:hAnsi="Times New Roman" w:cs="Times New Roman"/>
        </w:rPr>
      </w:pPr>
      <w:r w:rsidRPr="006A10AE">
        <w:rPr>
          <w:rFonts w:ascii="Times New Roman" w:hAnsi="Times New Roman" w:cs="Times New Roman"/>
        </w:rPr>
        <w:t>PO. Box : 38044, Abu Dhabi,</w:t>
      </w:r>
    </w:p>
    <w:p w14:paraId="4B7E5A22" w14:textId="77777777" w:rsidR="00481916" w:rsidRPr="006A10AE" w:rsidRDefault="00481916" w:rsidP="00481916">
      <w:pPr>
        <w:jc w:val="both"/>
        <w:rPr>
          <w:rFonts w:ascii="Times New Roman" w:hAnsi="Times New Roman" w:cs="Times New Roman"/>
        </w:rPr>
      </w:pPr>
      <w:r w:rsidRPr="006A10AE">
        <w:rPr>
          <w:rFonts w:ascii="Times New Roman" w:hAnsi="Times New Roman" w:cs="Times New Roman"/>
        </w:rPr>
        <w:t>UAE</w:t>
      </w:r>
    </w:p>
    <w:p w14:paraId="4954B6B3" w14:textId="74078E2B" w:rsidR="00481916" w:rsidRDefault="00481916" w:rsidP="00481916">
      <w:pPr>
        <w:jc w:val="both"/>
        <w:rPr>
          <w:rFonts w:ascii="Times New Roman" w:hAnsi="Times New Roman" w:cs="Times New Roman"/>
        </w:rPr>
      </w:pPr>
      <w:r w:rsidRPr="0082352E">
        <w:rPr>
          <w:rFonts w:ascii="Times New Roman" w:hAnsi="Times New Roman" w:cs="Times New Roman"/>
          <w:b/>
        </w:rPr>
        <w:t>Courriel</w:t>
      </w:r>
      <w:r>
        <w:rPr>
          <w:rFonts w:ascii="Times New Roman" w:hAnsi="Times New Roman" w:cs="Times New Roman"/>
        </w:rPr>
        <w:t xml:space="preserve"> : </w:t>
      </w:r>
      <w:r w:rsidR="005B5970">
        <w:rPr>
          <w:rFonts w:ascii="Times New Roman" w:hAnsi="Times New Roman" w:cs="Times New Roman"/>
        </w:rPr>
        <w:t>maia.hamrouni@sorbonne.ae</w:t>
      </w:r>
    </w:p>
    <w:p w14:paraId="51F1BD87" w14:textId="77777777" w:rsidR="00481916" w:rsidRDefault="00481916" w:rsidP="00481916">
      <w:pPr>
        <w:jc w:val="both"/>
        <w:rPr>
          <w:rFonts w:ascii="Times New Roman" w:hAnsi="Times New Roman" w:cs="Times New Roman"/>
        </w:rPr>
      </w:pPr>
    </w:p>
    <w:p w14:paraId="4200CF57" w14:textId="77777777" w:rsidR="00481916" w:rsidRDefault="00481916" w:rsidP="00481916">
      <w:pPr>
        <w:jc w:val="both"/>
        <w:rPr>
          <w:rFonts w:ascii="Times New Roman" w:hAnsi="Times New Roman" w:cs="Times New Roman"/>
        </w:rPr>
      </w:pPr>
    </w:p>
    <w:p w14:paraId="341F1AA4" w14:textId="77777777" w:rsidR="00481916" w:rsidRDefault="00481916" w:rsidP="0048191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E6F7A">
        <w:rPr>
          <w:rFonts w:ascii="Times New Roman" w:hAnsi="Times New Roman" w:cs="Times New Roman"/>
          <w:b/>
          <w:sz w:val="32"/>
          <w:szCs w:val="32"/>
          <w:u w:val="single"/>
        </w:rPr>
        <w:t>I- Cursus universitaire</w:t>
      </w:r>
    </w:p>
    <w:p w14:paraId="4339A6B8" w14:textId="77777777" w:rsidR="00F36436" w:rsidRPr="003E6F7A" w:rsidRDefault="00F36436" w:rsidP="0048191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84DDDD8" w14:textId="77777777" w:rsidR="00481916" w:rsidRDefault="00481916" w:rsidP="00481916">
      <w:pPr>
        <w:jc w:val="both"/>
        <w:rPr>
          <w:rFonts w:ascii="Times New Roman" w:hAnsi="Times New Roman" w:cs="Times New Roman"/>
          <w:b/>
          <w:u w:val="single"/>
        </w:rPr>
      </w:pPr>
    </w:p>
    <w:p w14:paraId="4E448042" w14:textId="77777777" w:rsidR="00481916" w:rsidRPr="00F37DBD" w:rsidRDefault="00481916" w:rsidP="00481916">
      <w:pPr>
        <w:tabs>
          <w:tab w:val="left" w:pos="1168"/>
          <w:tab w:val="left" w:pos="1451"/>
          <w:tab w:val="left" w:pos="1593"/>
          <w:tab w:val="left" w:pos="1735"/>
        </w:tabs>
        <w:jc w:val="both"/>
        <w:rPr>
          <w:rFonts w:ascii="Times New Roman" w:hAnsi="Times New Roman" w:cs="Times New Roman"/>
          <w:b/>
        </w:rPr>
      </w:pPr>
      <w:r w:rsidRPr="00F37DBD">
        <w:rPr>
          <w:rFonts w:ascii="Times New Roman" w:hAnsi="Times New Roman" w:cs="Times New Roman"/>
          <w:b/>
        </w:rPr>
        <w:t>2016</w:t>
      </w:r>
      <w:r w:rsidRPr="00F37DBD">
        <w:rPr>
          <w:rFonts w:ascii="Times New Roman" w:hAnsi="Times New Roman" w:cs="Times New Roman"/>
        </w:rPr>
        <w:t> </w:t>
      </w:r>
      <w:r w:rsidRPr="00F37DBD">
        <w:rPr>
          <w:rFonts w:ascii="Times New Roman" w:hAnsi="Times New Roman" w:cs="Times New Roman"/>
          <w:b/>
        </w:rPr>
        <w:t>:</w:t>
      </w:r>
      <w:r w:rsidRPr="00F37DBD">
        <w:rPr>
          <w:rFonts w:ascii="Times New Roman" w:hAnsi="Times New Roman" w:cs="Times New Roman"/>
        </w:rPr>
        <w:t xml:space="preserve"> </w:t>
      </w:r>
      <w:r w:rsidRPr="00F37DBD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>octorat</w:t>
      </w:r>
      <w:r w:rsidRPr="00F37DBD">
        <w:rPr>
          <w:rFonts w:ascii="Times New Roman" w:hAnsi="Times New Roman" w:cs="Times New Roman"/>
          <w:b/>
        </w:rPr>
        <w:t xml:space="preserve"> en Droit international public, </w:t>
      </w:r>
      <w:r>
        <w:rPr>
          <w:rFonts w:ascii="Times New Roman" w:hAnsi="Times New Roman" w:cs="Times New Roman"/>
          <w:b/>
        </w:rPr>
        <w:t>Université Paris Descartes (</w:t>
      </w:r>
      <w:r w:rsidRPr="00F37DBD">
        <w:rPr>
          <w:rFonts w:ascii="Times New Roman" w:hAnsi="Times New Roman" w:cs="Times New Roman"/>
          <w:b/>
        </w:rPr>
        <w:t>Sorbonne Paris Cité</w:t>
      </w:r>
      <w:r>
        <w:rPr>
          <w:rFonts w:ascii="Times New Roman" w:hAnsi="Times New Roman" w:cs="Times New Roman"/>
          <w:b/>
        </w:rPr>
        <w:t>)</w:t>
      </w:r>
      <w:r w:rsidRPr="00F37DBD">
        <w:rPr>
          <w:rFonts w:ascii="Times New Roman" w:hAnsi="Times New Roman" w:cs="Times New Roman"/>
        </w:rPr>
        <w:t xml:space="preserve">. </w:t>
      </w:r>
    </w:p>
    <w:p w14:paraId="34F9472F" w14:textId="77777777" w:rsidR="00481916" w:rsidRPr="00F37DBD" w:rsidRDefault="00481916" w:rsidP="00481916">
      <w:pPr>
        <w:jc w:val="both"/>
        <w:rPr>
          <w:rFonts w:ascii="Times New Roman" w:hAnsi="Times New Roman" w:cs="Times New Roman"/>
        </w:rPr>
      </w:pPr>
      <w:r w:rsidRPr="00F37DBD">
        <w:rPr>
          <w:rFonts w:ascii="Times New Roman" w:hAnsi="Times New Roman" w:cs="Times New Roman"/>
          <w:u w:val="single"/>
        </w:rPr>
        <w:t>Titre</w:t>
      </w:r>
      <w:r w:rsidRPr="00F37DBD">
        <w:rPr>
          <w:rFonts w:ascii="Times New Roman" w:hAnsi="Times New Roman" w:cs="Times New Roman"/>
        </w:rPr>
        <w:t> : Les responsabilités communes mais différenciées. Contr</w:t>
      </w:r>
      <w:r>
        <w:rPr>
          <w:rFonts w:ascii="Times New Roman" w:hAnsi="Times New Roman" w:cs="Times New Roman"/>
        </w:rPr>
        <w:t xml:space="preserve">ibution à l’étude de la </w:t>
      </w:r>
      <w:r w:rsidRPr="00F37DBD">
        <w:rPr>
          <w:rFonts w:ascii="Times New Roman" w:hAnsi="Times New Roman" w:cs="Times New Roman"/>
        </w:rPr>
        <w:t>structuration d’un principe général du droit international de l’environnement.</w:t>
      </w:r>
    </w:p>
    <w:p w14:paraId="5A2C9C6E" w14:textId="77777777" w:rsidR="00481916" w:rsidRPr="00F37DBD" w:rsidRDefault="00481916" w:rsidP="00481916">
      <w:pPr>
        <w:jc w:val="both"/>
        <w:rPr>
          <w:rFonts w:ascii="Times New Roman" w:hAnsi="Times New Roman" w:cs="Times New Roman"/>
        </w:rPr>
      </w:pPr>
      <w:r w:rsidRPr="00F37DBD">
        <w:rPr>
          <w:rFonts w:ascii="Times New Roman" w:hAnsi="Times New Roman" w:cs="Times New Roman"/>
          <w:u w:val="single"/>
        </w:rPr>
        <w:t>Mention</w:t>
      </w:r>
      <w:r w:rsidRPr="00F37DBD">
        <w:rPr>
          <w:rFonts w:ascii="Times New Roman" w:hAnsi="Times New Roman" w:cs="Times New Roman"/>
        </w:rPr>
        <w:t xml:space="preserve"> : Très honorable avec les félicitations du jury, Prix de thèse de l’Université </w:t>
      </w:r>
      <w:r>
        <w:rPr>
          <w:rFonts w:ascii="Times New Roman" w:hAnsi="Times New Roman" w:cs="Times New Roman"/>
        </w:rPr>
        <w:t>Paris Descartes (</w:t>
      </w:r>
      <w:r w:rsidRPr="00F37DBD">
        <w:rPr>
          <w:rFonts w:ascii="Times New Roman" w:hAnsi="Times New Roman" w:cs="Times New Roman"/>
        </w:rPr>
        <w:t>Sorbonne Paris Cité</w:t>
      </w:r>
      <w:r>
        <w:rPr>
          <w:rFonts w:ascii="Times New Roman" w:hAnsi="Times New Roman" w:cs="Times New Roman"/>
        </w:rPr>
        <w:t>)</w:t>
      </w:r>
      <w:r w:rsidRPr="00F37DBD">
        <w:rPr>
          <w:rFonts w:ascii="Times New Roman" w:hAnsi="Times New Roman" w:cs="Times New Roman"/>
        </w:rPr>
        <w:t>.</w:t>
      </w:r>
    </w:p>
    <w:p w14:paraId="7C7A174D" w14:textId="51F4208B" w:rsidR="00481916" w:rsidRPr="00F37DBD" w:rsidRDefault="00481916" w:rsidP="00481916">
      <w:pPr>
        <w:jc w:val="both"/>
        <w:rPr>
          <w:rFonts w:ascii="Times New Roman" w:hAnsi="Times New Roman" w:cs="Times New Roman"/>
        </w:rPr>
      </w:pPr>
      <w:r w:rsidRPr="00F37DBD">
        <w:rPr>
          <w:rFonts w:ascii="Times New Roman" w:hAnsi="Times New Roman" w:cs="Times New Roman"/>
          <w:u w:val="single"/>
        </w:rPr>
        <w:t>Membres du jury </w:t>
      </w:r>
      <w:r w:rsidRPr="00F37DBD">
        <w:rPr>
          <w:rFonts w:ascii="Times New Roman" w:hAnsi="Times New Roman" w:cs="Times New Roman"/>
        </w:rPr>
        <w:t xml:space="preserve">: Joël </w:t>
      </w:r>
      <w:proofErr w:type="spellStart"/>
      <w:r w:rsidRPr="00F37DBD">
        <w:rPr>
          <w:rFonts w:ascii="Times New Roman" w:hAnsi="Times New Roman" w:cs="Times New Roman"/>
        </w:rPr>
        <w:t>Andriantsimbazovina</w:t>
      </w:r>
      <w:proofErr w:type="spellEnd"/>
      <w:r w:rsidRPr="00F37DBD">
        <w:rPr>
          <w:rFonts w:ascii="Times New Roman" w:hAnsi="Times New Roman" w:cs="Times New Roman"/>
        </w:rPr>
        <w:t>, Professeur à l’Université Toulouse I – Capitole (Président) ; Yves Daudet, Professeur émérite de l’Université Paris I Panthéon Sorbonne (Rapporteu</w:t>
      </w:r>
      <w:r w:rsidR="00BD3DEC">
        <w:rPr>
          <w:rFonts w:ascii="Times New Roman" w:hAnsi="Times New Roman" w:cs="Times New Roman"/>
        </w:rPr>
        <w:t xml:space="preserve">r), </w:t>
      </w:r>
      <w:r w:rsidRPr="00F37DBD">
        <w:rPr>
          <w:rFonts w:ascii="Times New Roman" w:hAnsi="Times New Roman" w:cs="Times New Roman"/>
        </w:rPr>
        <w:t xml:space="preserve">Sophie </w:t>
      </w:r>
      <w:proofErr w:type="spellStart"/>
      <w:r w:rsidRPr="00F37DBD">
        <w:rPr>
          <w:rFonts w:ascii="Times New Roman" w:hAnsi="Times New Roman" w:cs="Times New Roman"/>
        </w:rPr>
        <w:t>Lavallée</w:t>
      </w:r>
      <w:proofErr w:type="spellEnd"/>
      <w:r w:rsidRPr="00F37DBD">
        <w:rPr>
          <w:rFonts w:ascii="Times New Roman" w:hAnsi="Times New Roman" w:cs="Times New Roman"/>
        </w:rPr>
        <w:t>, Professeur à l’Université Laval, Québec (Rapporte</w:t>
      </w:r>
      <w:r w:rsidR="00BD3DEC">
        <w:rPr>
          <w:rFonts w:ascii="Times New Roman" w:hAnsi="Times New Roman" w:cs="Times New Roman"/>
        </w:rPr>
        <w:t>ur)</w:t>
      </w:r>
      <w:r w:rsidRPr="00F37DBD">
        <w:rPr>
          <w:rFonts w:ascii="Times New Roman" w:hAnsi="Times New Roman" w:cs="Times New Roman"/>
        </w:rPr>
        <w:t xml:space="preserve"> Anne-</w:t>
      </w:r>
      <w:proofErr w:type="spellStart"/>
      <w:r w:rsidRPr="00F37DBD">
        <w:rPr>
          <w:rFonts w:ascii="Times New Roman" w:hAnsi="Times New Roman" w:cs="Times New Roman"/>
        </w:rPr>
        <w:t>Thida</w:t>
      </w:r>
      <w:proofErr w:type="spellEnd"/>
      <w:r w:rsidRPr="00F37DBD">
        <w:rPr>
          <w:rFonts w:ascii="Times New Roman" w:hAnsi="Times New Roman" w:cs="Times New Roman"/>
        </w:rPr>
        <w:t xml:space="preserve"> Norodom, Professeur à l’Université de Rouen</w:t>
      </w:r>
      <w:r w:rsidR="00BD3DEC">
        <w:rPr>
          <w:rFonts w:ascii="Times New Roman" w:hAnsi="Times New Roman" w:cs="Times New Roman"/>
        </w:rPr>
        <w:t xml:space="preserve">, </w:t>
      </w:r>
      <w:proofErr w:type="spellStart"/>
      <w:r w:rsidRPr="00F37DBD">
        <w:rPr>
          <w:rFonts w:ascii="Times New Roman" w:hAnsi="Times New Roman" w:cs="Times New Roman"/>
        </w:rPr>
        <w:t>Eric</w:t>
      </w:r>
      <w:proofErr w:type="spellEnd"/>
      <w:r w:rsidRPr="00F37DBD">
        <w:rPr>
          <w:rFonts w:ascii="Times New Roman" w:hAnsi="Times New Roman" w:cs="Times New Roman"/>
        </w:rPr>
        <w:t xml:space="preserve"> Canal-Forgues, Professeur à l’Université </w:t>
      </w:r>
      <w:r>
        <w:rPr>
          <w:rFonts w:ascii="Times New Roman" w:hAnsi="Times New Roman" w:cs="Times New Roman"/>
        </w:rPr>
        <w:t>Paris Descartes (</w:t>
      </w:r>
      <w:r w:rsidRPr="00F37DBD">
        <w:rPr>
          <w:rFonts w:ascii="Times New Roman" w:hAnsi="Times New Roman" w:cs="Times New Roman"/>
        </w:rPr>
        <w:t>Sorbonne Paris Cité</w:t>
      </w:r>
      <w:r>
        <w:rPr>
          <w:rFonts w:ascii="Times New Roman" w:hAnsi="Times New Roman" w:cs="Times New Roman"/>
        </w:rPr>
        <w:t xml:space="preserve">) </w:t>
      </w:r>
      <w:r w:rsidRPr="00F37DBD">
        <w:rPr>
          <w:rFonts w:ascii="Times New Roman" w:hAnsi="Times New Roman" w:cs="Times New Roman"/>
        </w:rPr>
        <w:t xml:space="preserve">(Directeur).  </w:t>
      </w:r>
    </w:p>
    <w:p w14:paraId="72DCE206" w14:textId="77777777" w:rsidR="00481916" w:rsidRPr="00F37DBD" w:rsidRDefault="00481916" w:rsidP="00481916">
      <w:pPr>
        <w:jc w:val="both"/>
        <w:rPr>
          <w:rFonts w:ascii="Times New Roman" w:hAnsi="Times New Roman" w:cs="Times New Roman"/>
          <w:i/>
        </w:rPr>
      </w:pPr>
    </w:p>
    <w:p w14:paraId="1ED80687" w14:textId="77777777" w:rsidR="00481916" w:rsidRPr="00F37DBD" w:rsidRDefault="00481916" w:rsidP="00481916">
      <w:pPr>
        <w:jc w:val="both"/>
        <w:rPr>
          <w:rFonts w:ascii="Times New Roman" w:hAnsi="Times New Roman" w:cs="Times New Roman"/>
        </w:rPr>
      </w:pPr>
      <w:r w:rsidRPr="00F37DBD">
        <w:rPr>
          <w:rFonts w:ascii="Times New Roman" w:hAnsi="Times New Roman" w:cs="Times New Roman"/>
          <w:b/>
        </w:rPr>
        <w:t>2010 :</w:t>
      </w:r>
      <w:r w:rsidRPr="00F37D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Master</w:t>
      </w:r>
      <w:r w:rsidRPr="00F37DBD">
        <w:rPr>
          <w:rFonts w:ascii="Times New Roman" w:hAnsi="Times New Roman" w:cs="Times New Roman"/>
          <w:b/>
        </w:rPr>
        <w:t xml:space="preserve"> II Recherche, Droit public, Spécialité Droit international</w:t>
      </w:r>
      <w:r w:rsidRPr="00F37DBD">
        <w:rPr>
          <w:rFonts w:ascii="Times New Roman" w:hAnsi="Times New Roman" w:cs="Times New Roman"/>
        </w:rPr>
        <w:t xml:space="preserve">       </w:t>
      </w:r>
    </w:p>
    <w:p w14:paraId="607F36BE" w14:textId="77777777" w:rsidR="00481916" w:rsidRPr="00F37DBD" w:rsidRDefault="00481916" w:rsidP="004819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Université Paris Descartes (</w:t>
      </w:r>
      <w:r w:rsidRPr="00F37DBD">
        <w:rPr>
          <w:rFonts w:ascii="Times New Roman" w:hAnsi="Times New Roman" w:cs="Times New Roman"/>
        </w:rPr>
        <w:t>Sorbonne Paris Cité</w:t>
      </w:r>
      <w:r>
        <w:rPr>
          <w:rFonts w:ascii="Times New Roman" w:hAnsi="Times New Roman" w:cs="Times New Roman"/>
        </w:rPr>
        <w:t>)</w:t>
      </w:r>
      <w:r w:rsidRPr="00F37DBD">
        <w:rPr>
          <w:rFonts w:ascii="Times New Roman" w:hAnsi="Times New Roman" w:cs="Times New Roman"/>
        </w:rPr>
        <w:t xml:space="preserve"> </w:t>
      </w:r>
    </w:p>
    <w:p w14:paraId="0B63FEBA" w14:textId="78E90E1E" w:rsidR="00481916" w:rsidRPr="00F37DBD" w:rsidRDefault="00481916" w:rsidP="00481916">
      <w:pPr>
        <w:jc w:val="both"/>
        <w:rPr>
          <w:rFonts w:ascii="Times New Roman" w:hAnsi="Times New Roman" w:cs="Times New Roman"/>
        </w:rPr>
      </w:pPr>
      <w:r w:rsidRPr="00F37DBD">
        <w:rPr>
          <w:rFonts w:ascii="Times New Roman" w:hAnsi="Times New Roman" w:cs="Times New Roman"/>
          <w:u w:val="single"/>
        </w:rPr>
        <w:t>Mention</w:t>
      </w:r>
      <w:r w:rsidRPr="00F37DBD">
        <w:rPr>
          <w:rFonts w:ascii="Times New Roman" w:hAnsi="Times New Roman" w:cs="Times New Roman"/>
        </w:rPr>
        <w:t xml:space="preserve"> : </w:t>
      </w:r>
      <w:r w:rsidR="005762BC">
        <w:rPr>
          <w:rFonts w:ascii="Times New Roman" w:hAnsi="Times New Roman" w:cs="Times New Roman"/>
        </w:rPr>
        <w:t>Assez b</w:t>
      </w:r>
      <w:r w:rsidRPr="00F37DBD">
        <w:rPr>
          <w:rFonts w:ascii="Times New Roman" w:hAnsi="Times New Roman" w:cs="Times New Roman"/>
        </w:rPr>
        <w:t xml:space="preserve">ien. </w:t>
      </w:r>
    </w:p>
    <w:p w14:paraId="162FE809" w14:textId="77777777" w:rsidR="00481916" w:rsidRPr="00F37DBD" w:rsidRDefault="00481916" w:rsidP="00481916">
      <w:pPr>
        <w:jc w:val="both"/>
        <w:rPr>
          <w:rFonts w:ascii="Times New Roman" w:hAnsi="Times New Roman" w:cs="Times New Roman"/>
        </w:rPr>
      </w:pPr>
      <w:r w:rsidRPr="00F37DBD">
        <w:rPr>
          <w:rFonts w:ascii="Times New Roman" w:hAnsi="Times New Roman" w:cs="Times New Roman"/>
          <w:u w:val="single"/>
        </w:rPr>
        <w:t>Titre du mémoire </w:t>
      </w:r>
      <w:r w:rsidRPr="00F37DBD">
        <w:rPr>
          <w:rFonts w:ascii="Times New Roman" w:hAnsi="Times New Roman" w:cs="Times New Roman"/>
        </w:rPr>
        <w:t>: L’intégration de la finance islamique dans le système juridique romano-germanique</w:t>
      </w:r>
    </w:p>
    <w:p w14:paraId="46E5592A" w14:textId="77777777" w:rsidR="00481916" w:rsidRPr="00F37DBD" w:rsidRDefault="00481916" w:rsidP="00481916">
      <w:pPr>
        <w:jc w:val="both"/>
        <w:rPr>
          <w:rFonts w:ascii="Times New Roman" w:hAnsi="Times New Roman" w:cs="Times New Roman"/>
          <w:i/>
        </w:rPr>
      </w:pPr>
    </w:p>
    <w:p w14:paraId="679A8D6D" w14:textId="77777777" w:rsidR="00481916" w:rsidRPr="00F37DBD" w:rsidRDefault="00481916" w:rsidP="00481916">
      <w:pPr>
        <w:tabs>
          <w:tab w:val="left" w:pos="1168"/>
        </w:tabs>
        <w:jc w:val="both"/>
        <w:rPr>
          <w:rFonts w:ascii="Times New Roman" w:hAnsi="Times New Roman" w:cs="Times New Roman"/>
        </w:rPr>
      </w:pPr>
      <w:r w:rsidRPr="00F37DBD">
        <w:rPr>
          <w:rFonts w:ascii="Times New Roman" w:hAnsi="Times New Roman" w:cs="Times New Roman"/>
          <w:b/>
        </w:rPr>
        <w:t>2009 :</w:t>
      </w:r>
      <w:r w:rsidRPr="00F37D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Master</w:t>
      </w:r>
      <w:r w:rsidRPr="00F37DBD">
        <w:rPr>
          <w:rFonts w:ascii="Times New Roman" w:hAnsi="Times New Roman" w:cs="Times New Roman"/>
          <w:b/>
        </w:rPr>
        <w:t xml:space="preserve"> I, Droit public</w:t>
      </w:r>
      <w:r>
        <w:rPr>
          <w:rFonts w:ascii="Times New Roman" w:hAnsi="Times New Roman" w:cs="Times New Roman"/>
          <w:b/>
        </w:rPr>
        <w:t xml:space="preserve"> général</w:t>
      </w:r>
    </w:p>
    <w:p w14:paraId="2F308164" w14:textId="77777777" w:rsidR="00481916" w:rsidRPr="00F37DBD" w:rsidRDefault="00481916" w:rsidP="004819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Université Paris Descartes (Sorbonne Paris Cité)</w:t>
      </w:r>
    </w:p>
    <w:p w14:paraId="72E0974B" w14:textId="77777777" w:rsidR="00481916" w:rsidRPr="00F37DBD" w:rsidRDefault="00481916" w:rsidP="00481916">
      <w:pPr>
        <w:jc w:val="both"/>
        <w:rPr>
          <w:rFonts w:ascii="Times New Roman" w:hAnsi="Times New Roman" w:cs="Times New Roman"/>
        </w:rPr>
      </w:pPr>
    </w:p>
    <w:p w14:paraId="2D18FA67" w14:textId="77777777" w:rsidR="00481916" w:rsidRPr="00F37DBD" w:rsidRDefault="00481916" w:rsidP="00481916">
      <w:pPr>
        <w:jc w:val="both"/>
        <w:rPr>
          <w:rFonts w:ascii="Times New Roman" w:hAnsi="Times New Roman" w:cs="Times New Roman"/>
          <w:b/>
        </w:rPr>
      </w:pPr>
      <w:r w:rsidRPr="00F37DBD">
        <w:rPr>
          <w:rFonts w:ascii="Times New Roman" w:hAnsi="Times New Roman" w:cs="Times New Roman"/>
          <w:b/>
        </w:rPr>
        <w:t>2005-2008 :</w:t>
      </w:r>
      <w:r w:rsidRPr="00F37D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Licence en</w:t>
      </w:r>
      <w:r w:rsidRPr="00F37DBD">
        <w:rPr>
          <w:rFonts w:ascii="Times New Roman" w:hAnsi="Times New Roman" w:cs="Times New Roman"/>
          <w:b/>
        </w:rPr>
        <w:t xml:space="preserve"> droit</w:t>
      </w:r>
    </w:p>
    <w:p w14:paraId="324B1976" w14:textId="77777777" w:rsidR="00481916" w:rsidRDefault="00481916" w:rsidP="00481916">
      <w:pPr>
        <w:jc w:val="both"/>
        <w:rPr>
          <w:rFonts w:ascii="Times New Roman" w:hAnsi="Times New Roman" w:cs="Times New Roman"/>
        </w:rPr>
      </w:pPr>
      <w:r w:rsidRPr="00F37DBD">
        <w:rPr>
          <w:rFonts w:ascii="Times New Roman" w:hAnsi="Times New Roman" w:cs="Times New Roman"/>
        </w:rPr>
        <w:t xml:space="preserve">Université </w:t>
      </w:r>
      <w:r>
        <w:rPr>
          <w:rFonts w:ascii="Times New Roman" w:hAnsi="Times New Roman" w:cs="Times New Roman"/>
        </w:rPr>
        <w:t>Paris Descartes (</w:t>
      </w:r>
      <w:r w:rsidRPr="00F37DBD">
        <w:rPr>
          <w:rFonts w:ascii="Times New Roman" w:hAnsi="Times New Roman" w:cs="Times New Roman"/>
        </w:rPr>
        <w:t>Sorbonne Paris Cité</w:t>
      </w:r>
      <w:r>
        <w:rPr>
          <w:rFonts w:ascii="Times New Roman" w:hAnsi="Times New Roman" w:cs="Times New Roman"/>
        </w:rPr>
        <w:t xml:space="preserve">) </w:t>
      </w:r>
    </w:p>
    <w:p w14:paraId="061C87C2" w14:textId="77777777" w:rsidR="00481916" w:rsidRDefault="00481916" w:rsidP="00481916">
      <w:pPr>
        <w:jc w:val="both"/>
        <w:rPr>
          <w:rFonts w:ascii="Times New Roman" w:hAnsi="Times New Roman" w:cs="Times New Roman"/>
        </w:rPr>
      </w:pPr>
    </w:p>
    <w:p w14:paraId="0F90C052" w14:textId="77777777" w:rsidR="00481916" w:rsidRDefault="00481916" w:rsidP="00481916">
      <w:pPr>
        <w:jc w:val="both"/>
        <w:rPr>
          <w:rFonts w:ascii="Times New Roman" w:hAnsi="Times New Roman" w:cs="Times New Roman"/>
        </w:rPr>
      </w:pPr>
    </w:p>
    <w:p w14:paraId="52A64DFC" w14:textId="6CAC1D4F" w:rsidR="00481916" w:rsidRDefault="00481916" w:rsidP="00481916">
      <w:pPr>
        <w:jc w:val="both"/>
        <w:rPr>
          <w:rFonts w:ascii="Times New Roman" w:hAnsi="Times New Roman" w:cs="Times New Roman"/>
        </w:rPr>
      </w:pPr>
    </w:p>
    <w:p w14:paraId="21ED5C75" w14:textId="2A00B89E" w:rsidR="00BD3DEC" w:rsidRDefault="00BD3DEC" w:rsidP="00481916">
      <w:pPr>
        <w:jc w:val="both"/>
        <w:rPr>
          <w:rFonts w:ascii="Times New Roman" w:hAnsi="Times New Roman" w:cs="Times New Roman"/>
        </w:rPr>
      </w:pPr>
    </w:p>
    <w:p w14:paraId="78B73D24" w14:textId="28B193AD" w:rsidR="00BD3DEC" w:rsidRDefault="00BD3DEC" w:rsidP="00481916">
      <w:pPr>
        <w:jc w:val="both"/>
        <w:rPr>
          <w:rFonts w:ascii="Times New Roman" w:hAnsi="Times New Roman" w:cs="Times New Roman"/>
        </w:rPr>
      </w:pPr>
    </w:p>
    <w:p w14:paraId="59E23B7F" w14:textId="77777777" w:rsidR="00BD3DEC" w:rsidRDefault="00BD3DEC" w:rsidP="00481916">
      <w:pPr>
        <w:jc w:val="both"/>
        <w:rPr>
          <w:rFonts w:ascii="Times New Roman" w:hAnsi="Times New Roman" w:cs="Times New Roman"/>
        </w:rPr>
      </w:pPr>
    </w:p>
    <w:p w14:paraId="20F58615" w14:textId="4E90162A" w:rsidR="00481916" w:rsidRDefault="00481916" w:rsidP="0048191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8AF2533" w14:textId="77777777" w:rsidR="00BD3DEC" w:rsidRDefault="00BD3DEC" w:rsidP="0048191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625A4EE" w14:textId="283E208B" w:rsidR="00481916" w:rsidRDefault="00481916" w:rsidP="0048191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E6F7A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II- Activité</w:t>
      </w:r>
      <w:r w:rsidR="003D01DE">
        <w:rPr>
          <w:rFonts w:ascii="Times New Roman" w:hAnsi="Times New Roman" w:cs="Times New Roman"/>
          <w:b/>
          <w:sz w:val="32"/>
          <w:szCs w:val="32"/>
          <w:u w:val="single"/>
        </w:rPr>
        <w:t>s</w:t>
      </w:r>
      <w:r w:rsidRPr="003E6F7A">
        <w:rPr>
          <w:rFonts w:ascii="Times New Roman" w:hAnsi="Times New Roman" w:cs="Times New Roman"/>
          <w:b/>
          <w:sz w:val="32"/>
          <w:szCs w:val="32"/>
          <w:u w:val="single"/>
        </w:rPr>
        <w:t xml:space="preserve"> de recherche</w:t>
      </w:r>
    </w:p>
    <w:p w14:paraId="590C9C20" w14:textId="77777777" w:rsidR="00612F7C" w:rsidRPr="003E6F7A" w:rsidRDefault="00612F7C" w:rsidP="0048191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6D34F502" w14:textId="77777777" w:rsidR="00481916" w:rsidRDefault="00481916" w:rsidP="00481916">
      <w:pPr>
        <w:jc w:val="both"/>
        <w:rPr>
          <w:rFonts w:ascii="Times New Roman" w:hAnsi="Times New Roman" w:cs="Times New Roman"/>
          <w:b/>
          <w:u w:val="single"/>
        </w:rPr>
      </w:pPr>
    </w:p>
    <w:p w14:paraId="48771457" w14:textId="77777777" w:rsidR="00612F7C" w:rsidRPr="00651528" w:rsidRDefault="00612F7C" w:rsidP="00612F7C">
      <w:pPr>
        <w:pStyle w:val="Paragraphedeliste"/>
        <w:numPr>
          <w:ilvl w:val="0"/>
          <w:numId w:val="4"/>
        </w:numPr>
        <w:tabs>
          <w:tab w:val="left" w:pos="708"/>
          <w:tab w:val="right" w:pos="8289"/>
        </w:tabs>
        <w:spacing w:after="12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Ouvrages</w:t>
      </w:r>
    </w:p>
    <w:p w14:paraId="1B543755" w14:textId="6076649A" w:rsidR="00612F7C" w:rsidRDefault="00612F7C" w:rsidP="00612F7C">
      <w:pPr>
        <w:tabs>
          <w:tab w:val="left" w:pos="708"/>
          <w:tab w:val="right" w:pos="8289"/>
        </w:tabs>
        <w:ind w:left="-360"/>
        <w:rPr>
          <w:rFonts w:ascii="Times New Roman" w:hAnsi="Times New Roman" w:cs="Times New Roman"/>
        </w:rPr>
      </w:pPr>
    </w:p>
    <w:p w14:paraId="12627B88" w14:textId="77777777" w:rsidR="003741C4" w:rsidRPr="00BC3BE4" w:rsidRDefault="003741C4" w:rsidP="00612F7C">
      <w:pPr>
        <w:tabs>
          <w:tab w:val="left" w:pos="708"/>
          <w:tab w:val="right" w:pos="8289"/>
        </w:tabs>
        <w:ind w:left="-360"/>
        <w:rPr>
          <w:rFonts w:ascii="Times New Roman" w:hAnsi="Times New Roman" w:cs="Times New Roman"/>
        </w:rPr>
      </w:pPr>
    </w:p>
    <w:p w14:paraId="572999B1" w14:textId="71F9EE78" w:rsidR="003D01DE" w:rsidRDefault="003D01DE" w:rsidP="003D01DE">
      <w:pPr>
        <w:tabs>
          <w:tab w:val="left" w:pos="708"/>
          <w:tab w:val="right" w:pos="8289"/>
        </w:tabs>
        <w:jc w:val="both"/>
        <w:rPr>
          <w:rFonts w:ascii="Times New Roman" w:hAnsi="Times New Roman" w:cs="Times New Roman"/>
        </w:rPr>
      </w:pPr>
      <w:r w:rsidRPr="00CB277E">
        <w:rPr>
          <w:rFonts w:ascii="Times New Roman" w:hAnsi="Times New Roman" w:cs="Times New Roman"/>
          <w:i/>
        </w:rPr>
        <w:t>L’Exploitation des ressources naturelles au Maroc. Cadre juridique et dynamiques économiques</w:t>
      </w:r>
      <w:r>
        <w:rPr>
          <w:rFonts w:ascii="Times New Roman" w:hAnsi="Times New Roman" w:cs="Times New Roman"/>
        </w:rPr>
        <w:t>,</w:t>
      </w:r>
      <w:r w:rsidRPr="00CB27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Paris, 2023 </w:t>
      </w:r>
      <w:r w:rsidRPr="00CB277E">
        <w:rPr>
          <w:rFonts w:ascii="Times New Roman" w:hAnsi="Times New Roman" w:cs="Times New Roman"/>
        </w:rPr>
        <w:t>(à paraître).</w:t>
      </w:r>
    </w:p>
    <w:p w14:paraId="1C3E6343" w14:textId="77777777" w:rsidR="003D01DE" w:rsidRDefault="003D01DE" w:rsidP="003D01DE">
      <w:pPr>
        <w:tabs>
          <w:tab w:val="left" w:pos="708"/>
          <w:tab w:val="right" w:pos="8289"/>
        </w:tabs>
        <w:jc w:val="both"/>
        <w:rPr>
          <w:rFonts w:ascii="Times New Roman" w:hAnsi="Times New Roman" w:cs="Times New Roman"/>
        </w:rPr>
      </w:pPr>
    </w:p>
    <w:p w14:paraId="08DB76AC" w14:textId="77777777" w:rsidR="00612F7C" w:rsidRDefault="00612F7C" w:rsidP="00612F7C">
      <w:pPr>
        <w:tabs>
          <w:tab w:val="left" w:pos="708"/>
          <w:tab w:val="right" w:pos="8289"/>
        </w:tabs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/>
        </w:rPr>
        <w:t xml:space="preserve">Intelligence artificielle, Défis et Perspectives, </w:t>
      </w:r>
      <w:r w:rsidRPr="00D12214">
        <w:rPr>
          <w:rFonts w:ascii="Times New Roman" w:hAnsi="Times New Roman" w:cs="Times New Roman"/>
          <w:iCs/>
        </w:rPr>
        <w:t xml:space="preserve">Bruxelles, Bruylant, 2021, 208 p. (avec </w:t>
      </w:r>
      <w:proofErr w:type="spellStart"/>
      <w:r w:rsidRPr="00D12214">
        <w:rPr>
          <w:rFonts w:ascii="Times New Roman" w:hAnsi="Times New Roman" w:cs="Times New Roman"/>
          <w:iCs/>
        </w:rPr>
        <w:t>Eric</w:t>
      </w:r>
      <w:proofErr w:type="spellEnd"/>
      <w:r w:rsidRPr="00D12214">
        <w:rPr>
          <w:rFonts w:ascii="Times New Roman" w:hAnsi="Times New Roman" w:cs="Times New Roman"/>
          <w:iCs/>
        </w:rPr>
        <w:t xml:space="preserve"> Canal-Forgues).</w:t>
      </w:r>
    </w:p>
    <w:p w14:paraId="66646033" w14:textId="77777777" w:rsidR="00612F7C" w:rsidRPr="00D12214" w:rsidRDefault="00612F7C" w:rsidP="00612F7C">
      <w:pPr>
        <w:tabs>
          <w:tab w:val="left" w:pos="708"/>
          <w:tab w:val="right" w:pos="8289"/>
        </w:tabs>
        <w:jc w:val="both"/>
        <w:rPr>
          <w:rFonts w:ascii="Times New Roman" w:hAnsi="Times New Roman" w:cs="Times New Roman"/>
          <w:iCs/>
        </w:rPr>
      </w:pPr>
    </w:p>
    <w:p w14:paraId="33CB7BD0" w14:textId="497E5257" w:rsidR="00612F7C" w:rsidRDefault="00612F7C" w:rsidP="00612F7C">
      <w:pPr>
        <w:tabs>
          <w:tab w:val="left" w:pos="708"/>
          <w:tab w:val="right" w:pos="8289"/>
        </w:tabs>
        <w:jc w:val="both"/>
        <w:rPr>
          <w:rFonts w:ascii="Times New Roman" w:hAnsi="Times New Roman" w:cs="Times New Roman"/>
        </w:rPr>
      </w:pPr>
      <w:r w:rsidRPr="00CB277E">
        <w:rPr>
          <w:rFonts w:ascii="Times New Roman" w:hAnsi="Times New Roman" w:cs="Times New Roman"/>
          <w:i/>
        </w:rPr>
        <w:t>Constitutions et Lois fondamentales des pays arabes</w:t>
      </w:r>
      <w:r w:rsidRPr="00CB277E">
        <w:rPr>
          <w:rFonts w:ascii="Times New Roman" w:hAnsi="Times New Roman" w:cs="Times New Roman"/>
        </w:rPr>
        <w:t xml:space="preserve">, (avec </w:t>
      </w:r>
      <w:proofErr w:type="spellStart"/>
      <w:r w:rsidRPr="00CB277E">
        <w:rPr>
          <w:rFonts w:ascii="Times New Roman" w:hAnsi="Times New Roman" w:cs="Times New Roman"/>
        </w:rPr>
        <w:t>Eric</w:t>
      </w:r>
      <w:proofErr w:type="spellEnd"/>
      <w:r w:rsidRPr="00CB277E">
        <w:rPr>
          <w:rFonts w:ascii="Times New Roman" w:hAnsi="Times New Roman" w:cs="Times New Roman"/>
        </w:rPr>
        <w:t xml:space="preserve"> Canal-Forgues et </w:t>
      </w:r>
      <w:proofErr w:type="spellStart"/>
      <w:r w:rsidRPr="00CB277E">
        <w:rPr>
          <w:rFonts w:ascii="Times New Roman" w:hAnsi="Times New Roman" w:cs="Times New Roman"/>
        </w:rPr>
        <w:t>Fériel</w:t>
      </w:r>
      <w:proofErr w:type="spellEnd"/>
      <w:r w:rsidRPr="00CB277E">
        <w:rPr>
          <w:rFonts w:ascii="Times New Roman" w:hAnsi="Times New Roman" w:cs="Times New Roman"/>
        </w:rPr>
        <w:t xml:space="preserve"> Ait-</w:t>
      </w:r>
      <w:proofErr w:type="spellStart"/>
      <w:r w:rsidRPr="00CB277E">
        <w:rPr>
          <w:rFonts w:ascii="Times New Roman" w:hAnsi="Times New Roman" w:cs="Times New Roman"/>
        </w:rPr>
        <w:t>Ouyahia</w:t>
      </w:r>
      <w:proofErr w:type="spellEnd"/>
      <w:r w:rsidRPr="00CB277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r w:rsidR="00BD3DEC">
        <w:rPr>
          <w:rFonts w:ascii="Times New Roman" w:hAnsi="Times New Roman" w:cs="Times New Roman"/>
        </w:rPr>
        <w:t xml:space="preserve">2 volumes, </w:t>
      </w:r>
      <w:r w:rsidRPr="00CB277E">
        <w:rPr>
          <w:rFonts w:ascii="Times New Roman" w:hAnsi="Times New Roman" w:cs="Times New Roman"/>
        </w:rPr>
        <w:t>Paris, Pedon</w:t>
      </w:r>
      <w:r>
        <w:rPr>
          <w:rFonts w:ascii="Times New Roman" w:hAnsi="Times New Roman" w:cs="Times New Roman"/>
        </w:rPr>
        <w:t xml:space="preserve">e, 2020, 1832 p. </w:t>
      </w:r>
    </w:p>
    <w:p w14:paraId="2059BAFF" w14:textId="77777777" w:rsidR="00612F7C" w:rsidRPr="00331109" w:rsidRDefault="00612F7C" w:rsidP="00612F7C">
      <w:pPr>
        <w:tabs>
          <w:tab w:val="left" w:pos="708"/>
          <w:tab w:val="right" w:pos="8289"/>
        </w:tabs>
        <w:jc w:val="both"/>
        <w:rPr>
          <w:rFonts w:ascii="Times New Roman" w:hAnsi="Times New Roman" w:cs="Times New Roman"/>
        </w:rPr>
      </w:pPr>
    </w:p>
    <w:p w14:paraId="7A80A31F" w14:textId="2072C9F3" w:rsidR="00612F7C" w:rsidRPr="009004D0" w:rsidRDefault="00612F7C" w:rsidP="00612F7C">
      <w:pPr>
        <w:tabs>
          <w:tab w:val="left" w:pos="708"/>
          <w:tab w:val="right" w:pos="8289"/>
        </w:tabs>
        <w:jc w:val="both"/>
        <w:rPr>
          <w:rFonts w:ascii="Times New Roman" w:hAnsi="Times New Roman" w:cs="Times New Roman"/>
        </w:rPr>
      </w:pPr>
      <w:r w:rsidRPr="00CB277E">
        <w:rPr>
          <w:rFonts w:ascii="Times New Roman" w:hAnsi="Times New Roman" w:cs="Times New Roman"/>
          <w:i/>
        </w:rPr>
        <w:t xml:space="preserve">Responsabilités communes mais différenciées. Contribution à l’étude de la structuration d’un principe général du droit international de l’environnement, </w:t>
      </w:r>
      <w:r w:rsidRPr="00CB277E">
        <w:rPr>
          <w:rFonts w:ascii="Times New Roman" w:hAnsi="Times New Roman" w:cs="Times New Roman"/>
        </w:rPr>
        <w:t>Paris, Pedone, 2018, 372 p.</w:t>
      </w:r>
    </w:p>
    <w:p w14:paraId="23A8308F" w14:textId="6729D650" w:rsidR="00481916" w:rsidRDefault="00481916" w:rsidP="00481916">
      <w:pPr>
        <w:ind w:left="360"/>
        <w:jc w:val="both"/>
        <w:rPr>
          <w:rFonts w:ascii="Times New Roman" w:hAnsi="Times New Roman" w:cs="Times New Roman"/>
        </w:rPr>
      </w:pPr>
    </w:p>
    <w:p w14:paraId="4B0FA6F5" w14:textId="77777777" w:rsidR="003741C4" w:rsidRPr="00F37DBD" w:rsidRDefault="003741C4" w:rsidP="00481916">
      <w:pPr>
        <w:ind w:left="360"/>
        <w:jc w:val="both"/>
        <w:rPr>
          <w:rFonts w:ascii="Times New Roman" w:hAnsi="Times New Roman" w:cs="Times New Roman"/>
          <w:b/>
        </w:rPr>
      </w:pPr>
    </w:p>
    <w:p w14:paraId="065BA7E8" w14:textId="77777777" w:rsidR="00481916" w:rsidRDefault="00481916" w:rsidP="00481916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b/>
          <w:u w:val="single"/>
        </w:rPr>
      </w:pPr>
      <w:r w:rsidRPr="00F37DBD">
        <w:rPr>
          <w:rFonts w:ascii="Times New Roman" w:hAnsi="Times New Roman" w:cs="Times New Roman"/>
          <w:b/>
          <w:u w:val="single"/>
        </w:rPr>
        <w:t>Articles</w:t>
      </w:r>
    </w:p>
    <w:p w14:paraId="05452D7A" w14:textId="77777777" w:rsidR="00481916" w:rsidRPr="00BC3BE4" w:rsidRDefault="00481916" w:rsidP="00481916">
      <w:pPr>
        <w:jc w:val="both"/>
        <w:rPr>
          <w:rFonts w:ascii="Times New Roman" w:hAnsi="Times New Roman" w:cs="Times New Roman"/>
          <w:b/>
          <w:u w:val="single"/>
        </w:rPr>
      </w:pPr>
    </w:p>
    <w:p w14:paraId="0C92A862" w14:textId="77777777" w:rsidR="007E58E6" w:rsidRDefault="007E58E6" w:rsidP="007E58E6">
      <w:pPr>
        <w:jc w:val="both"/>
        <w:rPr>
          <w:rFonts w:ascii="Times New Roman" w:hAnsi="Times New Roman" w:cs="Times New Roman"/>
          <w:lang w:val="en-US"/>
        </w:rPr>
      </w:pPr>
    </w:p>
    <w:p w14:paraId="3794C304" w14:textId="41CFBE26" w:rsidR="007E58E6" w:rsidRPr="007E58E6" w:rsidRDefault="007E58E6" w:rsidP="007E58E6">
      <w:pPr>
        <w:jc w:val="both"/>
        <w:rPr>
          <w:rFonts w:ascii="Times New Roman" w:hAnsi="Times New Roman" w:cs="Times New Roman"/>
          <w:lang w:val="en-US"/>
        </w:rPr>
      </w:pPr>
      <w:r w:rsidRPr="007E58E6">
        <w:rPr>
          <w:rFonts w:ascii="Times New Roman" w:hAnsi="Times New Roman" w:cs="Times New Roman"/>
          <w:lang w:val="en-US"/>
        </w:rPr>
        <w:t>« </w:t>
      </w:r>
      <w:r w:rsidRPr="00367122">
        <w:rPr>
          <w:rFonts w:ascii="Times New Roman" w:hAnsi="Times New Roman" w:cs="Times New Roman"/>
          <w:lang w:val="en-US"/>
        </w:rPr>
        <w:t>Equity, International Cooperation, and Global Public Health: Use of Common but Differentiated Responsibilities Principle in the Fight against COVID-19</w:t>
      </w:r>
      <w:r w:rsidR="00651528">
        <w:rPr>
          <w:rFonts w:ascii="Times New Roman" w:hAnsi="Times New Roman" w:cs="Times New Roman"/>
          <w:lang w:val="en-US"/>
        </w:rPr>
        <w:t>,</w:t>
      </w:r>
      <w:r w:rsidRPr="007E58E6">
        <w:rPr>
          <w:rFonts w:ascii="Times New Roman" w:hAnsi="Times New Roman" w:cs="Times New Roman"/>
          <w:lang w:val="en-US"/>
        </w:rPr>
        <w:t xml:space="preserve"> </w:t>
      </w:r>
      <w:r w:rsidRPr="00651528">
        <w:rPr>
          <w:rFonts w:ascii="Times New Roman" w:hAnsi="Times New Roman" w:cs="Times New Roman"/>
          <w:i/>
          <w:iCs/>
          <w:lang w:val="en-US"/>
        </w:rPr>
        <w:t>Journal of International Women’s Studies</w:t>
      </w:r>
      <w:r w:rsidRPr="007E58E6">
        <w:rPr>
          <w:rFonts w:ascii="Times New Roman" w:hAnsi="Times New Roman" w:cs="Times New Roman"/>
          <w:lang w:val="en-US"/>
        </w:rPr>
        <w:t>, Vol. 23, Issue 3 (Women and Family Life during the COVID-19 Crisis in the Middle East: Challenges and Responses), 2022, pp. 106-121 (avec Eric Canal-</w:t>
      </w:r>
      <w:proofErr w:type="spellStart"/>
      <w:r w:rsidRPr="007E58E6">
        <w:rPr>
          <w:rFonts w:ascii="Times New Roman" w:hAnsi="Times New Roman" w:cs="Times New Roman"/>
          <w:lang w:val="en-US"/>
        </w:rPr>
        <w:t>Forgues</w:t>
      </w:r>
      <w:proofErr w:type="spellEnd"/>
      <w:r w:rsidRPr="007E58E6">
        <w:rPr>
          <w:rFonts w:ascii="Times New Roman" w:hAnsi="Times New Roman" w:cs="Times New Roman"/>
          <w:lang w:val="en-US"/>
        </w:rPr>
        <w:t xml:space="preserve">). </w:t>
      </w:r>
    </w:p>
    <w:p w14:paraId="5E2ECE05" w14:textId="77777777" w:rsidR="004B3C8E" w:rsidRPr="005762BC" w:rsidRDefault="004B3C8E" w:rsidP="00481916">
      <w:pPr>
        <w:jc w:val="both"/>
        <w:rPr>
          <w:rFonts w:ascii="Times New Roman" w:hAnsi="Times New Roman" w:cs="Times New Roman"/>
          <w:lang w:val="en-US"/>
        </w:rPr>
      </w:pPr>
    </w:p>
    <w:p w14:paraId="3B600C43" w14:textId="4DBFFF14" w:rsidR="003A291C" w:rsidRDefault="003A291C" w:rsidP="004819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 La Convention sur le Statut juridique de la Mer Caspienne du 12 Août 2018. Neutralité juridique et compromis stratégiques », </w:t>
      </w:r>
      <w:r w:rsidRPr="003A291C">
        <w:rPr>
          <w:rFonts w:ascii="Times New Roman" w:hAnsi="Times New Roman" w:cs="Times New Roman"/>
          <w:i/>
        </w:rPr>
        <w:t>Annuaire du droit de la mer</w:t>
      </w:r>
      <w:r w:rsidR="002679D8">
        <w:rPr>
          <w:rFonts w:ascii="Times New Roman" w:hAnsi="Times New Roman" w:cs="Times New Roman"/>
        </w:rPr>
        <w:t xml:space="preserve">, Tome XXIII, 2019, pp. </w:t>
      </w:r>
      <w:r w:rsidR="00004DE2">
        <w:rPr>
          <w:rFonts w:ascii="Times New Roman" w:hAnsi="Times New Roman" w:cs="Times New Roman"/>
        </w:rPr>
        <w:t>213-228.</w:t>
      </w:r>
      <w:r>
        <w:rPr>
          <w:rFonts w:ascii="Times New Roman" w:hAnsi="Times New Roman" w:cs="Times New Roman"/>
        </w:rPr>
        <w:t xml:space="preserve"> </w:t>
      </w:r>
    </w:p>
    <w:p w14:paraId="542B8EC0" w14:textId="77777777" w:rsidR="003A291C" w:rsidRDefault="003A291C" w:rsidP="00481916">
      <w:pPr>
        <w:jc w:val="both"/>
        <w:rPr>
          <w:rFonts w:ascii="Times New Roman" w:hAnsi="Times New Roman" w:cs="Times New Roman"/>
        </w:rPr>
      </w:pPr>
    </w:p>
    <w:p w14:paraId="49EE4BA8" w14:textId="164E1EBB" w:rsidR="00481916" w:rsidRDefault="00F36436" w:rsidP="00481916">
      <w:pPr>
        <w:jc w:val="both"/>
        <w:rPr>
          <w:rFonts w:ascii="Times New Roman" w:hAnsi="Times New Roman" w:cs="Times New Roman"/>
        </w:rPr>
      </w:pPr>
      <w:r w:rsidRPr="00761A7E">
        <w:rPr>
          <w:rFonts w:ascii="Times New Roman" w:hAnsi="Times New Roman" w:cs="Times New Roman"/>
          <w:lang w:val="en-US"/>
        </w:rPr>
        <w:t xml:space="preserve">« Make Notre-Dame Great Again », </w:t>
      </w:r>
      <w:r w:rsidRPr="00761A7E">
        <w:rPr>
          <w:rFonts w:ascii="Times New Roman" w:hAnsi="Times New Roman" w:cs="Times New Roman"/>
          <w:i/>
          <w:lang w:val="en-US"/>
        </w:rPr>
        <w:t xml:space="preserve">Entertainment &amp; Law. </w:t>
      </w:r>
      <w:r w:rsidRPr="00CE7D16">
        <w:rPr>
          <w:rFonts w:ascii="Times New Roman" w:hAnsi="Times New Roman" w:cs="Times New Roman"/>
          <w:i/>
        </w:rPr>
        <w:t>Droit, Médias, Art, Culture</w:t>
      </w:r>
      <w:r>
        <w:rPr>
          <w:rFonts w:ascii="Times New Roman" w:hAnsi="Times New Roman" w:cs="Times New Roman"/>
        </w:rPr>
        <w:t>, n° 3, 2019, pp. 137-138.</w:t>
      </w:r>
      <w:r w:rsidRPr="00CE7D16">
        <w:rPr>
          <w:rFonts w:ascii="Times New Roman" w:hAnsi="Times New Roman" w:cs="Times New Roman"/>
        </w:rPr>
        <w:t xml:space="preserve"> </w:t>
      </w:r>
    </w:p>
    <w:p w14:paraId="1274EB2D" w14:textId="77777777" w:rsidR="005B5970" w:rsidRDefault="005B5970" w:rsidP="00481916">
      <w:pPr>
        <w:jc w:val="both"/>
        <w:rPr>
          <w:rFonts w:ascii="Times New Roman" w:hAnsi="Times New Roman" w:cs="Times New Roman"/>
        </w:rPr>
      </w:pPr>
    </w:p>
    <w:p w14:paraId="2A6ED373" w14:textId="1CD5F64A" w:rsidR="005B5970" w:rsidRPr="00CE7D16" w:rsidRDefault="00F36436" w:rsidP="00481916">
      <w:pPr>
        <w:jc w:val="both"/>
        <w:rPr>
          <w:rFonts w:ascii="Times New Roman" w:hAnsi="Times New Roman" w:cs="Times New Roman"/>
        </w:rPr>
      </w:pPr>
      <w:r w:rsidRPr="00CE7D16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 Le financement de la préservation</w:t>
      </w:r>
      <w:r w:rsidRPr="00CE7D16">
        <w:rPr>
          <w:rFonts w:ascii="Times New Roman" w:hAnsi="Times New Roman" w:cs="Times New Roman"/>
        </w:rPr>
        <w:t xml:space="preserve"> du patrimoine culturel</w:t>
      </w:r>
      <w:r>
        <w:rPr>
          <w:rFonts w:ascii="Times New Roman" w:hAnsi="Times New Roman" w:cs="Times New Roman"/>
        </w:rPr>
        <w:t xml:space="preserve"> : l’exemple de l’Alliance internationale pour la protection du patrimoine dans les zones en conflits (ALIPH)</w:t>
      </w:r>
      <w:r w:rsidRPr="00CE7D16">
        <w:rPr>
          <w:rFonts w:ascii="Times New Roman" w:hAnsi="Times New Roman" w:cs="Times New Roman"/>
        </w:rPr>
        <w:t xml:space="preserve"> », </w:t>
      </w:r>
      <w:r w:rsidRPr="00CE7D16">
        <w:rPr>
          <w:rFonts w:ascii="Times New Roman" w:hAnsi="Times New Roman" w:cs="Times New Roman"/>
          <w:i/>
        </w:rPr>
        <w:t>Entertainment</w:t>
      </w:r>
      <w:r>
        <w:rPr>
          <w:rFonts w:ascii="Times New Roman" w:hAnsi="Times New Roman" w:cs="Times New Roman"/>
          <w:i/>
        </w:rPr>
        <w:t xml:space="preserve"> &amp; Law</w:t>
      </w:r>
      <w:r w:rsidRPr="00CE7D16">
        <w:rPr>
          <w:rFonts w:ascii="Times New Roman" w:hAnsi="Times New Roman" w:cs="Times New Roman"/>
          <w:i/>
        </w:rPr>
        <w:t>. Droit, Médias, Art, Culture</w:t>
      </w:r>
      <w:r>
        <w:rPr>
          <w:rFonts w:ascii="Times New Roman" w:hAnsi="Times New Roman" w:cs="Times New Roman"/>
        </w:rPr>
        <w:t>, n° 1, 2019, pp. 42-51.</w:t>
      </w:r>
    </w:p>
    <w:p w14:paraId="5BDA0AD8" w14:textId="77777777" w:rsidR="00481916" w:rsidRPr="00B17791" w:rsidRDefault="00481916" w:rsidP="003741C4">
      <w:pPr>
        <w:jc w:val="both"/>
        <w:rPr>
          <w:rFonts w:ascii="Times New Roman" w:hAnsi="Times New Roman" w:cs="Times New Roman"/>
        </w:rPr>
      </w:pPr>
    </w:p>
    <w:p w14:paraId="56DEFA3A" w14:textId="59620A2F" w:rsidR="00481916" w:rsidRPr="00CE7D16" w:rsidRDefault="00481916" w:rsidP="00481916">
      <w:pPr>
        <w:jc w:val="both"/>
        <w:rPr>
          <w:rFonts w:ascii="Times New Roman" w:hAnsi="Times New Roman" w:cs="Times New Roman"/>
        </w:rPr>
      </w:pPr>
      <w:r w:rsidRPr="00CE7D16">
        <w:rPr>
          <w:rFonts w:ascii="Times New Roman" w:hAnsi="Times New Roman" w:cs="Times New Roman"/>
        </w:rPr>
        <w:t xml:space="preserve">« La complémentarité régionale dans le cadre de la Cour africaine de justice, des droits de l’homme et des peuples », </w:t>
      </w:r>
      <w:r w:rsidRPr="00CE7D16">
        <w:rPr>
          <w:rFonts w:ascii="Times New Roman" w:hAnsi="Times New Roman" w:cs="Times New Roman"/>
          <w:i/>
        </w:rPr>
        <w:t>RDP</w:t>
      </w:r>
      <w:r w:rsidRPr="00CE7D16">
        <w:rPr>
          <w:rFonts w:ascii="Times New Roman" w:hAnsi="Times New Roman" w:cs="Times New Roman"/>
        </w:rPr>
        <w:t xml:space="preserve">, n° 4, 2018, pp. 1149-1173. </w:t>
      </w:r>
    </w:p>
    <w:p w14:paraId="43326347" w14:textId="77777777" w:rsidR="00481916" w:rsidRPr="00BC3BE4" w:rsidRDefault="00481916" w:rsidP="00481916">
      <w:pPr>
        <w:ind w:left="-360"/>
        <w:jc w:val="both"/>
        <w:rPr>
          <w:rFonts w:ascii="Times New Roman" w:hAnsi="Times New Roman" w:cs="Times New Roman"/>
        </w:rPr>
      </w:pPr>
    </w:p>
    <w:p w14:paraId="7F177D52" w14:textId="78D0CA91" w:rsidR="00481916" w:rsidRPr="00CE7D16" w:rsidRDefault="00481916" w:rsidP="00481916">
      <w:pPr>
        <w:jc w:val="both"/>
        <w:rPr>
          <w:rFonts w:ascii="Times New Roman" w:hAnsi="Times New Roman" w:cs="Times New Roman"/>
        </w:rPr>
      </w:pPr>
      <w:r w:rsidRPr="00CE7D16">
        <w:rPr>
          <w:rFonts w:ascii="Times New Roman" w:hAnsi="Times New Roman" w:cs="Times New Roman"/>
        </w:rPr>
        <w:t xml:space="preserve">« Les juridictions européennes et l’article 103 de la Charte des Nations Unies. A propos de l’affaire </w:t>
      </w:r>
      <w:r w:rsidRPr="00CE7D16">
        <w:rPr>
          <w:rFonts w:ascii="Times New Roman" w:hAnsi="Times New Roman" w:cs="Times New Roman"/>
          <w:i/>
        </w:rPr>
        <w:t>Kadi</w:t>
      </w:r>
      <w:r w:rsidRPr="00CE7D16">
        <w:rPr>
          <w:rFonts w:ascii="Times New Roman" w:hAnsi="Times New Roman" w:cs="Times New Roman"/>
        </w:rPr>
        <w:t xml:space="preserve"> devant la Cour de justice de l’Union européenne et de l’affaire </w:t>
      </w:r>
      <w:r w:rsidRPr="00CE7D16">
        <w:rPr>
          <w:rFonts w:ascii="Times New Roman" w:hAnsi="Times New Roman" w:cs="Times New Roman"/>
          <w:i/>
        </w:rPr>
        <w:t>Al-</w:t>
      </w:r>
      <w:proofErr w:type="spellStart"/>
      <w:r w:rsidRPr="00CE7D16">
        <w:rPr>
          <w:rFonts w:ascii="Times New Roman" w:hAnsi="Times New Roman" w:cs="Times New Roman"/>
          <w:i/>
        </w:rPr>
        <w:t>Dulimi</w:t>
      </w:r>
      <w:proofErr w:type="spellEnd"/>
      <w:r w:rsidRPr="00CE7D16">
        <w:rPr>
          <w:rFonts w:ascii="Times New Roman" w:hAnsi="Times New Roman" w:cs="Times New Roman"/>
        </w:rPr>
        <w:t xml:space="preserve"> devant        la Cour européenne des droits de l’homme », </w:t>
      </w:r>
      <w:r w:rsidRPr="00CE7D16">
        <w:rPr>
          <w:rFonts w:ascii="Times New Roman" w:hAnsi="Times New Roman" w:cs="Times New Roman"/>
          <w:i/>
        </w:rPr>
        <w:t>RGDIP</w:t>
      </w:r>
      <w:r w:rsidRPr="00CE7D16">
        <w:rPr>
          <w:rFonts w:ascii="Times New Roman" w:hAnsi="Times New Roman" w:cs="Times New Roman"/>
        </w:rPr>
        <w:t>, n° 4, 2016, pp. 769-794.</w:t>
      </w:r>
    </w:p>
    <w:p w14:paraId="432FAD86" w14:textId="77777777" w:rsidR="00481916" w:rsidRPr="00BC3BE4" w:rsidRDefault="00481916" w:rsidP="00481916">
      <w:pPr>
        <w:ind w:left="-360"/>
        <w:rPr>
          <w:rFonts w:ascii="Times New Roman" w:hAnsi="Times New Roman" w:cs="Times New Roman"/>
        </w:rPr>
      </w:pPr>
    </w:p>
    <w:p w14:paraId="7C3BD891" w14:textId="0976BF24" w:rsidR="004B3C8E" w:rsidRDefault="007700D3" w:rsidP="004819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 </w:t>
      </w:r>
      <w:r w:rsidR="004B3C8E" w:rsidRPr="00CE7D16">
        <w:rPr>
          <w:rFonts w:ascii="Times New Roman" w:hAnsi="Times New Roman" w:cs="Times New Roman"/>
        </w:rPr>
        <w:t xml:space="preserve">L’évolution du principe des responsabilités communes mais différenciées dans l’Accord de Paris », </w:t>
      </w:r>
      <w:r w:rsidR="004B3C8E" w:rsidRPr="00CE7D16">
        <w:rPr>
          <w:rFonts w:ascii="Times New Roman" w:hAnsi="Times New Roman" w:cs="Times New Roman"/>
          <w:i/>
        </w:rPr>
        <w:t>Revue Liaison Energie-Francophonie</w:t>
      </w:r>
      <w:r w:rsidR="004B3C8E" w:rsidRPr="00CE7D16">
        <w:rPr>
          <w:rFonts w:ascii="Times New Roman" w:hAnsi="Times New Roman" w:cs="Times New Roman"/>
        </w:rPr>
        <w:t>, n° 104, 2016, pp. 28-30.</w:t>
      </w:r>
    </w:p>
    <w:p w14:paraId="5AC19DA9" w14:textId="77777777" w:rsidR="00481916" w:rsidRPr="00BC3BE4" w:rsidRDefault="00481916" w:rsidP="00481916">
      <w:pPr>
        <w:jc w:val="both"/>
        <w:rPr>
          <w:rFonts w:ascii="Times New Roman" w:hAnsi="Times New Roman" w:cs="Times New Roman"/>
        </w:rPr>
      </w:pPr>
    </w:p>
    <w:p w14:paraId="50CA4F09" w14:textId="343411EA" w:rsidR="00481916" w:rsidRDefault="00481916" w:rsidP="00481916">
      <w:pPr>
        <w:jc w:val="both"/>
        <w:rPr>
          <w:rFonts w:ascii="Times New Roman" w:hAnsi="Times New Roman" w:cs="Times New Roman"/>
        </w:rPr>
      </w:pPr>
      <w:r w:rsidRPr="00CE7D16">
        <w:rPr>
          <w:rFonts w:ascii="Times New Roman" w:hAnsi="Times New Roman" w:cs="Times New Roman"/>
        </w:rPr>
        <w:lastRenderedPageBreak/>
        <w:t xml:space="preserve">« Contentieux de l’Environnement en droit international public », </w:t>
      </w:r>
      <w:proofErr w:type="spellStart"/>
      <w:r w:rsidRPr="00CE7D16">
        <w:rPr>
          <w:rFonts w:ascii="Times New Roman" w:hAnsi="Times New Roman" w:cs="Times New Roman"/>
          <w:i/>
        </w:rPr>
        <w:t>JurisClasseur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Pr="00F37DBD">
        <w:rPr>
          <w:rFonts w:ascii="Times New Roman" w:hAnsi="Times New Roman" w:cs="Times New Roman"/>
          <w:i/>
        </w:rPr>
        <w:t>Environnement et Développement durable</w:t>
      </w:r>
      <w:r w:rsidRPr="00F37DBD">
        <w:rPr>
          <w:rFonts w:ascii="Times New Roman" w:hAnsi="Times New Roman" w:cs="Times New Roman"/>
        </w:rPr>
        <w:t xml:space="preserve">, Fasc. 4910, mai 2013 (avec </w:t>
      </w:r>
      <w:proofErr w:type="spellStart"/>
      <w:r w:rsidRPr="00F37DBD">
        <w:rPr>
          <w:rFonts w:ascii="Times New Roman" w:hAnsi="Times New Roman" w:cs="Times New Roman"/>
        </w:rPr>
        <w:t>Eric</w:t>
      </w:r>
      <w:proofErr w:type="spellEnd"/>
      <w:r w:rsidRPr="00F37DBD">
        <w:rPr>
          <w:rFonts w:ascii="Times New Roman" w:hAnsi="Times New Roman" w:cs="Times New Roman"/>
        </w:rPr>
        <w:t xml:space="preserve"> Canal-Forgues).</w:t>
      </w:r>
    </w:p>
    <w:p w14:paraId="4CA01599" w14:textId="34697562" w:rsidR="003741C4" w:rsidRDefault="003741C4" w:rsidP="00481916">
      <w:pPr>
        <w:jc w:val="both"/>
        <w:rPr>
          <w:rFonts w:ascii="Times New Roman" w:hAnsi="Times New Roman" w:cs="Times New Roman"/>
        </w:rPr>
      </w:pPr>
    </w:p>
    <w:p w14:paraId="4CC91288" w14:textId="58D8D4C1" w:rsidR="003741C4" w:rsidRDefault="003741C4" w:rsidP="00481916">
      <w:pPr>
        <w:jc w:val="both"/>
        <w:rPr>
          <w:rFonts w:ascii="Times New Roman" w:hAnsi="Times New Roman" w:cs="Times New Roman"/>
        </w:rPr>
      </w:pPr>
    </w:p>
    <w:p w14:paraId="1166D8CB" w14:textId="2051F5B0" w:rsidR="003741C4" w:rsidRDefault="003741C4" w:rsidP="003741C4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3741C4">
        <w:rPr>
          <w:rFonts w:ascii="Times New Roman" w:hAnsi="Times New Roman" w:cs="Times New Roman"/>
          <w:b/>
          <w:bCs/>
          <w:u w:val="single"/>
        </w:rPr>
        <w:t>Articles dans des ouvrages collectifs</w:t>
      </w:r>
    </w:p>
    <w:p w14:paraId="034B20EE" w14:textId="77777777" w:rsidR="003741C4" w:rsidRPr="003741C4" w:rsidRDefault="003741C4" w:rsidP="003741C4">
      <w:pPr>
        <w:pStyle w:val="Paragraphedeliste"/>
        <w:jc w:val="both"/>
        <w:rPr>
          <w:rFonts w:ascii="Times New Roman" w:hAnsi="Times New Roman" w:cs="Times New Roman"/>
          <w:b/>
          <w:bCs/>
          <w:u w:val="single"/>
        </w:rPr>
      </w:pPr>
    </w:p>
    <w:p w14:paraId="37F81A15" w14:textId="77777777" w:rsidR="00651528" w:rsidRDefault="00651528" w:rsidP="00481916">
      <w:pPr>
        <w:jc w:val="both"/>
        <w:rPr>
          <w:rFonts w:ascii="Times New Roman" w:hAnsi="Times New Roman" w:cs="Times New Roman"/>
        </w:rPr>
      </w:pPr>
    </w:p>
    <w:p w14:paraId="353F076A" w14:textId="77777777" w:rsidR="003741C4" w:rsidRDefault="003741C4" w:rsidP="003741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 Le renforcement de la gouvernance politique par la Cour africaine des droits de l’homme et des peuples : réalité ou fiction. Remarques à propos des retraits par le Bénin et la Côte d’Ivoire de leurs déclarations de compétence de la Cour », in Catherine Maïa, Jean-François </w:t>
      </w:r>
      <w:proofErr w:type="spellStart"/>
      <w:r>
        <w:rPr>
          <w:rFonts w:ascii="Times New Roman" w:hAnsi="Times New Roman" w:cs="Times New Roman"/>
        </w:rPr>
        <w:t>Akandji-Kombé</w:t>
      </w:r>
      <w:proofErr w:type="spellEnd"/>
      <w:r>
        <w:rPr>
          <w:rFonts w:ascii="Times New Roman" w:hAnsi="Times New Roman" w:cs="Times New Roman"/>
        </w:rPr>
        <w:t xml:space="preserve"> et Jean-Baptiste </w:t>
      </w:r>
      <w:proofErr w:type="spellStart"/>
      <w:r>
        <w:rPr>
          <w:rFonts w:ascii="Times New Roman" w:hAnsi="Times New Roman" w:cs="Times New Roman"/>
        </w:rPr>
        <w:t>Harelimana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dirs</w:t>
      </w:r>
      <w:proofErr w:type="spellEnd"/>
      <w:r>
        <w:rPr>
          <w:rFonts w:ascii="Times New Roman" w:hAnsi="Times New Roman" w:cs="Times New Roman"/>
        </w:rPr>
        <w:t xml:space="preserve">.), </w:t>
      </w:r>
      <w:r w:rsidRPr="00D12214">
        <w:rPr>
          <w:rFonts w:ascii="Times New Roman" w:hAnsi="Times New Roman" w:cs="Times New Roman"/>
          <w:i/>
          <w:iCs/>
        </w:rPr>
        <w:t>Le droit international des Droits de l’Homme en Afrique, perspectives actuelles</w:t>
      </w:r>
      <w:r>
        <w:rPr>
          <w:rFonts w:ascii="Times New Roman" w:hAnsi="Times New Roman" w:cs="Times New Roman"/>
        </w:rPr>
        <w:t xml:space="preserve">, Collection « Jus </w:t>
      </w:r>
      <w:proofErr w:type="spellStart"/>
      <w:r>
        <w:rPr>
          <w:rFonts w:ascii="Times New Roman" w:hAnsi="Times New Roman" w:cs="Times New Roman"/>
        </w:rPr>
        <w:t>Africa</w:t>
      </w:r>
      <w:proofErr w:type="spellEnd"/>
      <w:r>
        <w:rPr>
          <w:rFonts w:ascii="Times New Roman" w:hAnsi="Times New Roman" w:cs="Times New Roman"/>
        </w:rPr>
        <w:t xml:space="preserve"> &amp; </w:t>
      </w:r>
      <w:proofErr w:type="spellStart"/>
      <w:r>
        <w:rPr>
          <w:rFonts w:ascii="Times New Roman" w:hAnsi="Times New Roman" w:cs="Times New Roman"/>
        </w:rPr>
        <w:t>Gentium</w:t>
      </w:r>
      <w:proofErr w:type="spellEnd"/>
      <w:r>
        <w:rPr>
          <w:rFonts w:ascii="Times New Roman" w:hAnsi="Times New Roman" w:cs="Times New Roman"/>
        </w:rPr>
        <w:t> » de l’AAPDI, (à paraître).</w:t>
      </w:r>
    </w:p>
    <w:p w14:paraId="4E0C398F" w14:textId="77777777" w:rsidR="003741C4" w:rsidRDefault="003741C4" w:rsidP="003741C4">
      <w:pPr>
        <w:jc w:val="both"/>
        <w:rPr>
          <w:rFonts w:ascii="Times New Roman" w:hAnsi="Times New Roman" w:cs="Times New Roman"/>
        </w:rPr>
      </w:pPr>
    </w:p>
    <w:p w14:paraId="46090ACD" w14:textId="77777777" w:rsidR="003741C4" w:rsidRDefault="003741C4" w:rsidP="003741C4">
      <w:pPr>
        <w:jc w:val="both"/>
        <w:rPr>
          <w:rFonts w:ascii="Times New Roman" w:hAnsi="Times New Roman" w:cs="Times New Roman"/>
        </w:rPr>
      </w:pPr>
      <w:r w:rsidRPr="00CE7D16">
        <w:rPr>
          <w:rFonts w:ascii="Times New Roman" w:hAnsi="Times New Roman" w:cs="Times New Roman"/>
        </w:rPr>
        <w:t xml:space="preserve">« Commentaire de la Constitution syrienne », in </w:t>
      </w:r>
      <w:proofErr w:type="spellStart"/>
      <w:r w:rsidRPr="00CE7D16">
        <w:rPr>
          <w:rFonts w:ascii="Times New Roman" w:hAnsi="Times New Roman" w:cs="Times New Roman"/>
        </w:rPr>
        <w:t>Eric</w:t>
      </w:r>
      <w:proofErr w:type="spellEnd"/>
      <w:r w:rsidRPr="00CE7D16">
        <w:rPr>
          <w:rFonts w:ascii="Times New Roman" w:hAnsi="Times New Roman" w:cs="Times New Roman"/>
        </w:rPr>
        <w:t xml:space="preserve"> Canal-Forgues, Maïa-</w:t>
      </w:r>
      <w:proofErr w:type="spellStart"/>
      <w:r w:rsidRPr="00CE7D16">
        <w:rPr>
          <w:rFonts w:ascii="Times New Roman" w:hAnsi="Times New Roman" w:cs="Times New Roman"/>
        </w:rPr>
        <w:t>Oumeïma</w:t>
      </w:r>
      <w:proofErr w:type="spellEnd"/>
      <w:r w:rsidRPr="00CE7D16">
        <w:rPr>
          <w:rFonts w:ascii="Times New Roman" w:hAnsi="Times New Roman" w:cs="Times New Roman"/>
        </w:rPr>
        <w:t xml:space="preserve"> Hamrouni et </w:t>
      </w:r>
      <w:proofErr w:type="spellStart"/>
      <w:r w:rsidRPr="00CE7D16">
        <w:rPr>
          <w:rFonts w:ascii="Times New Roman" w:hAnsi="Times New Roman" w:cs="Times New Roman"/>
        </w:rPr>
        <w:t>Fériel</w:t>
      </w:r>
      <w:proofErr w:type="spellEnd"/>
      <w:r w:rsidRPr="00CE7D16">
        <w:rPr>
          <w:rFonts w:ascii="Times New Roman" w:hAnsi="Times New Roman" w:cs="Times New Roman"/>
        </w:rPr>
        <w:t xml:space="preserve"> Ait-</w:t>
      </w:r>
      <w:proofErr w:type="spellStart"/>
      <w:r w:rsidRPr="00CE7D16">
        <w:rPr>
          <w:rFonts w:ascii="Times New Roman" w:hAnsi="Times New Roman" w:cs="Times New Roman"/>
        </w:rPr>
        <w:t>Ouyahia</w:t>
      </w:r>
      <w:proofErr w:type="spellEnd"/>
      <w:r w:rsidRPr="00CE7D16">
        <w:rPr>
          <w:rFonts w:ascii="Times New Roman" w:hAnsi="Times New Roman" w:cs="Times New Roman"/>
        </w:rPr>
        <w:t xml:space="preserve"> (</w:t>
      </w:r>
      <w:proofErr w:type="spellStart"/>
      <w:r w:rsidRPr="00CE7D16">
        <w:rPr>
          <w:rFonts w:ascii="Times New Roman" w:hAnsi="Times New Roman" w:cs="Times New Roman"/>
        </w:rPr>
        <w:t>dirs</w:t>
      </w:r>
      <w:proofErr w:type="spellEnd"/>
      <w:r w:rsidRPr="00CE7D16">
        <w:rPr>
          <w:rFonts w:ascii="Times New Roman" w:hAnsi="Times New Roman" w:cs="Times New Roman"/>
        </w:rPr>
        <w:t xml:space="preserve">.), </w:t>
      </w:r>
      <w:r w:rsidRPr="00CE7D16">
        <w:rPr>
          <w:rFonts w:ascii="Times New Roman" w:hAnsi="Times New Roman" w:cs="Times New Roman"/>
          <w:i/>
        </w:rPr>
        <w:t>Constitutions et Lois fondamentales des pays arabes</w:t>
      </w:r>
      <w:r w:rsidRPr="00CE7D16">
        <w:rPr>
          <w:rFonts w:ascii="Times New Roman" w:hAnsi="Times New Roman" w:cs="Times New Roman"/>
        </w:rPr>
        <w:t>, P</w:t>
      </w:r>
      <w:r>
        <w:rPr>
          <w:rFonts w:ascii="Times New Roman" w:hAnsi="Times New Roman" w:cs="Times New Roman"/>
        </w:rPr>
        <w:t>aris, Pedone, 2020, pp. 1509-1520.</w:t>
      </w:r>
      <w:r w:rsidRPr="00CE7D16">
        <w:rPr>
          <w:rFonts w:ascii="Times New Roman" w:hAnsi="Times New Roman" w:cs="Times New Roman"/>
        </w:rPr>
        <w:t xml:space="preserve"> </w:t>
      </w:r>
    </w:p>
    <w:p w14:paraId="63F02ADE" w14:textId="77777777" w:rsidR="003741C4" w:rsidRDefault="003741C4" w:rsidP="003741C4">
      <w:pPr>
        <w:jc w:val="both"/>
        <w:rPr>
          <w:rFonts w:ascii="Times New Roman" w:hAnsi="Times New Roman" w:cs="Times New Roman"/>
        </w:rPr>
      </w:pPr>
    </w:p>
    <w:p w14:paraId="311D479E" w14:textId="0537F49A" w:rsidR="003741C4" w:rsidRDefault="003741C4" w:rsidP="003741C4">
      <w:pPr>
        <w:jc w:val="both"/>
        <w:rPr>
          <w:rFonts w:ascii="Times New Roman" w:hAnsi="Times New Roman" w:cs="Times New Roman"/>
        </w:rPr>
      </w:pPr>
      <w:r w:rsidRPr="00CE7D16">
        <w:rPr>
          <w:rFonts w:ascii="Times New Roman" w:hAnsi="Times New Roman" w:cs="Times New Roman"/>
        </w:rPr>
        <w:t xml:space="preserve">« Les droits de l’homme et l’intégration dans le cadre de l’Union africaine à travers la jurisprudence de la Cour et de la Commission africaine des droits de l’homme et des peuples », in Joël </w:t>
      </w:r>
      <w:proofErr w:type="spellStart"/>
      <w:r w:rsidRPr="00CE7D16">
        <w:rPr>
          <w:rFonts w:ascii="Times New Roman" w:hAnsi="Times New Roman" w:cs="Times New Roman"/>
        </w:rPr>
        <w:t>Andriantsimbazovina</w:t>
      </w:r>
      <w:proofErr w:type="spellEnd"/>
      <w:r w:rsidRPr="00CE7D16">
        <w:rPr>
          <w:rFonts w:ascii="Times New Roman" w:hAnsi="Times New Roman" w:cs="Times New Roman"/>
        </w:rPr>
        <w:t xml:space="preserve"> (</w:t>
      </w:r>
      <w:proofErr w:type="spellStart"/>
      <w:r w:rsidRPr="00CE7D16">
        <w:rPr>
          <w:rFonts w:ascii="Times New Roman" w:hAnsi="Times New Roman" w:cs="Times New Roman"/>
        </w:rPr>
        <w:t>dir</w:t>
      </w:r>
      <w:proofErr w:type="spellEnd"/>
      <w:r w:rsidRPr="00CE7D16">
        <w:rPr>
          <w:rFonts w:ascii="Times New Roman" w:hAnsi="Times New Roman" w:cs="Times New Roman"/>
        </w:rPr>
        <w:t xml:space="preserve">.), </w:t>
      </w:r>
      <w:r w:rsidRPr="00CE7D16">
        <w:rPr>
          <w:rFonts w:ascii="Times New Roman" w:hAnsi="Times New Roman" w:cs="Times New Roman"/>
          <w:i/>
        </w:rPr>
        <w:t>Intégration et droits de l’homme</w:t>
      </w:r>
      <w:r>
        <w:rPr>
          <w:rFonts w:ascii="Times New Roman" w:hAnsi="Times New Roman" w:cs="Times New Roman"/>
        </w:rPr>
        <w:t>, Paris, Mare &amp; Martin, 2018</w:t>
      </w:r>
      <w:r w:rsidRPr="00CE7D16">
        <w:rPr>
          <w:rFonts w:ascii="Times New Roman" w:hAnsi="Times New Roman" w:cs="Times New Roman"/>
        </w:rPr>
        <w:t>, pp. 287-314.</w:t>
      </w:r>
    </w:p>
    <w:p w14:paraId="4EAF6461" w14:textId="39AAAC10" w:rsidR="003741C4" w:rsidRDefault="003741C4" w:rsidP="003741C4">
      <w:pPr>
        <w:jc w:val="both"/>
        <w:rPr>
          <w:rFonts w:ascii="Times New Roman" w:hAnsi="Times New Roman" w:cs="Times New Roman"/>
        </w:rPr>
      </w:pPr>
    </w:p>
    <w:p w14:paraId="4F8541A6" w14:textId="77777777" w:rsidR="003741C4" w:rsidRPr="00CE7D16" w:rsidRDefault="003741C4" w:rsidP="003741C4">
      <w:pPr>
        <w:jc w:val="both"/>
        <w:rPr>
          <w:rFonts w:ascii="Times New Roman" w:hAnsi="Times New Roman" w:cs="Times New Roman"/>
        </w:rPr>
      </w:pPr>
      <w:r w:rsidRPr="00CE7D16">
        <w:rPr>
          <w:rFonts w:ascii="Times New Roman" w:hAnsi="Times New Roman" w:cs="Times New Roman"/>
        </w:rPr>
        <w:t xml:space="preserve">« La participation des pays en développement aux accords environnementaux », in </w:t>
      </w:r>
      <w:proofErr w:type="spellStart"/>
      <w:r w:rsidRPr="00CE7D16">
        <w:rPr>
          <w:rFonts w:ascii="Times New Roman" w:hAnsi="Times New Roman" w:cs="Times New Roman"/>
        </w:rPr>
        <w:t>Eric</w:t>
      </w:r>
      <w:proofErr w:type="spellEnd"/>
      <w:r w:rsidRPr="00CE7D16">
        <w:rPr>
          <w:rFonts w:ascii="Times New Roman" w:hAnsi="Times New Roman" w:cs="Times New Roman"/>
        </w:rPr>
        <w:t xml:space="preserve"> Canal-Forgues (</w:t>
      </w:r>
      <w:proofErr w:type="spellStart"/>
      <w:r w:rsidRPr="00CE7D16">
        <w:rPr>
          <w:rFonts w:ascii="Times New Roman" w:hAnsi="Times New Roman" w:cs="Times New Roman"/>
        </w:rPr>
        <w:t>dir</w:t>
      </w:r>
      <w:proofErr w:type="spellEnd"/>
      <w:r w:rsidRPr="00CE7D16">
        <w:rPr>
          <w:rFonts w:ascii="Times New Roman" w:hAnsi="Times New Roman" w:cs="Times New Roman"/>
        </w:rPr>
        <w:t xml:space="preserve">.), </w:t>
      </w:r>
      <w:r w:rsidRPr="00CE7D16">
        <w:rPr>
          <w:rFonts w:ascii="Times New Roman" w:hAnsi="Times New Roman" w:cs="Times New Roman"/>
          <w:i/>
        </w:rPr>
        <w:t>Démocratie et diplomatie environnementales. Acteurs et processus en droit international</w:t>
      </w:r>
      <w:r w:rsidRPr="00CE7D16">
        <w:rPr>
          <w:rFonts w:ascii="Times New Roman" w:hAnsi="Times New Roman" w:cs="Times New Roman"/>
        </w:rPr>
        <w:t>, Paris, Pedone, 2015, pp. 29-47.</w:t>
      </w:r>
    </w:p>
    <w:p w14:paraId="6397BEF2" w14:textId="77777777" w:rsidR="003741C4" w:rsidRPr="00CE7D16" w:rsidRDefault="003741C4" w:rsidP="003741C4">
      <w:pPr>
        <w:jc w:val="both"/>
        <w:rPr>
          <w:rFonts w:ascii="Times New Roman" w:hAnsi="Times New Roman" w:cs="Times New Roman"/>
        </w:rPr>
      </w:pPr>
    </w:p>
    <w:p w14:paraId="53511887" w14:textId="6926D8DE" w:rsidR="003D20E4" w:rsidRDefault="003D20E4" w:rsidP="00481916">
      <w:pPr>
        <w:tabs>
          <w:tab w:val="left" w:pos="708"/>
          <w:tab w:val="right" w:pos="8289"/>
        </w:tabs>
        <w:jc w:val="both"/>
        <w:rPr>
          <w:rFonts w:ascii="Times New Roman" w:hAnsi="Times New Roman" w:cs="Times New Roman"/>
        </w:rPr>
      </w:pPr>
    </w:p>
    <w:p w14:paraId="125AB716" w14:textId="743B0294" w:rsidR="003D20E4" w:rsidRDefault="003D20E4" w:rsidP="003D20E4">
      <w:pPr>
        <w:pStyle w:val="Paragraphedeliste"/>
        <w:numPr>
          <w:ilvl w:val="0"/>
          <w:numId w:val="4"/>
        </w:numPr>
        <w:tabs>
          <w:tab w:val="left" w:pos="708"/>
          <w:tab w:val="right" w:pos="8289"/>
        </w:tabs>
        <w:jc w:val="both"/>
        <w:rPr>
          <w:rFonts w:ascii="Times New Roman" w:hAnsi="Times New Roman" w:cs="Times New Roman"/>
          <w:b/>
          <w:bCs/>
          <w:u w:val="single"/>
        </w:rPr>
      </w:pPr>
      <w:r w:rsidRPr="00AA334C">
        <w:rPr>
          <w:rFonts w:ascii="Times New Roman" w:hAnsi="Times New Roman" w:cs="Times New Roman"/>
          <w:b/>
          <w:bCs/>
          <w:u w:val="single"/>
        </w:rPr>
        <w:t>Publications en ligne</w:t>
      </w:r>
    </w:p>
    <w:p w14:paraId="16DEE9D9" w14:textId="77777777" w:rsidR="003741C4" w:rsidRPr="003741C4" w:rsidRDefault="003741C4" w:rsidP="003741C4">
      <w:pPr>
        <w:tabs>
          <w:tab w:val="left" w:pos="708"/>
          <w:tab w:val="right" w:pos="8289"/>
        </w:tabs>
        <w:jc w:val="both"/>
        <w:rPr>
          <w:rFonts w:ascii="Times New Roman" w:hAnsi="Times New Roman" w:cs="Times New Roman"/>
          <w:b/>
          <w:bCs/>
          <w:u w:val="single"/>
        </w:rPr>
      </w:pPr>
    </w:p>
    <w:p w14:paraId="1878C0F8" w14:textId="77777777" w:rsidR="003D20E4" w:rsidRPr="003D20E4" w:rsidRDefault="003D20E4" w:rsidP="003D20E4">
      <w:pPr>
        <w:tabs>
          <w:tab w:val="left" w:pos="708"/>
          <w:tab w:val="right" w:pos="8289"/>
        </w:tabs>
        <w:jc w:val="both"/>
        <w:rPr>
          <w:rFonts w:ascii="Times New Roman" w:hAnsi="Times New Roman" w:cs="Times New Roman"/>
        </w:rPr>
      </w:pPr>
    </w:p>
    <w:p w14:paraId="1EE2909E" w14:textId="627018D5" w:rsidR="003D20E4" w:rsidRPr="003D20E4" w:rsidRDefault="003D20E4" w:rsidP="003D20E4">
      <w:pPr>
        <w:tabs>
          <w:tab w:val="left" w:pos="708"/>
          <w:tab w:val="right" w:pos="8289"/>
        </w:tabs>
        <w:jc w:val="both"/>
        <w:rPr>
          <w:rFonts w:ascii="Times New Roman" w:hAnsi="Times New Roman" w:cs="Times New Roman"/>
          <w:lang w:val="en-US"/>
        </w:rPr>
      </w:pPr>
      <w:r w:rsidRPr="003D20E4">
        <w:rPr>
          <w:rFonts w:ascii="Times New Roman" w:hAnsi="Times New Roman" w:cs="Times New Roman"/>
          <w:lang w:val="en-US"/>
        </w:rPr>
        <w:t>« Religious Diplomacy »,</w:t>
      </w:r>
      <w:r w:rsidR="00BB0CFD">
        <w:rPr>
          <w:rFonts w:ascii="Times New Roman" w:hAnsi="Times New Roman" w:cs="Times New Roman"/>
          <w:lang w:val="en-US"/>
        </w:rPr>
        <w:t xml:space="preserve"> in </w:t>
      </w:r>
      <w:r w:rsidR="00BB0CFD" w:rsidRPr="00BB0CFD">
        <w:rPr>
          <w:rFonts w:ascii="Times New Roman" w:hAnsi="Times New Roman" w:cs="Times New Roman"/>
          <w:i/>
          <w:iCs/>
          <w:lang w:val="en-US"/>
        </w:rPr>
        <w:t xml:space="preserve">Regards </w:t>
      </w:r>
      <w:r w:rsidR="00BB0CFD" w:rsidRPr="00612F7C">
        <w:rPr>
          <w:rFonts w:ascii="Times New Roman" w:hAnsi="Times New Roman" w:cs="Times New Roman"/>
          <w:i/>
          <w:iCs/>
        </w:rPr>
        <w:t>intérieurs</w:t>
      </w:r>
      <w:r w:rsidR="00BB0CFD">
        <w:rPr>
          <w:rFonts w:ascii="Times New Roman" w:hAnsi="Times New Roman" w:cs="Times New Roman"/>
          <w:lang w:val="en-US"/>
        </w:rPr>
        <w:t xml:space="preserve">, </w:t>
      </w:r>
      <w:r w:rsidR="00AA334C">
        <w:rPr>
          <w:rFonts w:ascii="Times New Roman" w:hAnsi="Times New Roman" w:cs="Times New Roman"/>
          <w:lang w:val="en-US"/>
        </w:rPr>
        <w:t xml:space="preserve">22/10/2022, </w:t>
      </w:r>
      <w:r w:rsidRPr="003D20E4">
        <w:rPr>
          <w:rFonts w:ascii="Times New Roman" w:hAnsi="Times New Roman" w:cs="Times New Roman"/>
          <w:lang w:val="en-US"/>
        </w:rPr>
        <w:t xml:space="preserve"> </w:t>
      </w:r>
      <w:hyperlink r:id="rId7" w:history="1">
        <w:r w:rsidRPr="00CF4E42">
          <w:rPr>
            <w:rStyle w:val="Lienhypertexte"/>
            <w:rFonts w:ascii="Times New Roman" w:hAnsi="Times New Roman" w:cs="Times New Roman"/>
            <w:lang w:val="en-US"/>
          </w:rPr>
          <w:t>https://regardsinterieurs.hypotheses.org/1064</w:t>
        </w:r>
      </w:hyperlink>
      <w:r w:rsidR="00AA334C">
        <w:rPr>
          <w:rFonts w:ascii="Times New Roman" w:hAnsi="Times New Roman" w:cs="Times New Roman"/>
          <w:lang w:val="en-US"/>
        </w:rPr>
        <w:t>.</w:t>
      </w:r>
    </w:p>
    <w:p w14:paraId="248FD915" w14:textId="77777777" w:rsidR="003D20E4" w:rsidRPr="003D20E4" w:rsidRDefault="003D20E4" w:rsidP="003D20E4">
      <w:pPr>
        <w:tabs>
          <w:tab w:val="left" w:pos="708"/>
          <w:tab w:val="right" w:pos="8289"/>
        </w:tabs>
        <w:jc w:val="both"/>
        <w:rPr>
          <w:rFonts w:ascii="Times New Roman" w:hAnsi="Times New Roman" w:cs="Times New Roman"/>
          <w:lang w:val="en-US"/>
        </w:rPr>
      </w:pPr>
    </w:p>
    <w:p w14:paraId="3DE1C4E6" w14:textId="72215172" w:rsidR="003D20E4" w:rsidRDefault="003D20E4" w:rsidP="003D20E4">
      <w:pPr>
        <w:tabs>
          <w:tab w:val="left" w:pos="708"/>
          <w:tab w:val="right" w:pos="828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 Les pays du Conseil de Coopération du Golfe à l’Expo 2020 </w:t>
      </w:r>
      <w:r w:rsidR="00612F7C">
        <w:rPr>
          <w:rFonts w:ascii="Times New Roman" w:hAnsi="Times New Roman" w:cs="Times New Roman"/>
        </w:rPr>
        <w:t>Dubaï</w:t>
      </w:r>
      <w:r>
        <w:rPr>
          <w:rFonts w:ascii="Times New Roman" w:hAnsi="Times New Roman" w:cs="Times New Roman"/>
        </w:rPr>
        <w:t xml:space="preserve"> : représentations nationales et enjeux internationaux », in </w:t>
      </w:r>
      <w:r w:rsidRPr="00612F7C">
        <w:rPr>
          <w:rFonts w:ascii="Times New Roman" w:hAnsi="Times New Roman" w:cs="Times New Roman"/>
          <w:i/>
          <w:iCs/>
        </w:rPr>
        <w:t>Regards intérieurs</w:t>
      </w:r>
      <w:r>
        <w:rPr>
          <w:rFonts w:ascii="Times New Roman" w:hAnsi="Times New Roman" w:cs="Times New Roman"/>
        </w:rPr>
        <w:t xml:space="preserve">, 15/4/2022 (avec Clio </w:t>
      </w:r>
      <w:proofErr w:type="spellStart"/>
      <w:r>
        <w:rPr>
          <w:rFonts w:ascii="Times New Roman" w:hAnsi="Times New Roman" w:cs="Times New Roman"/>
        </w:rPr>
        <w:t>Chaveneau</w:t>
      </w:r>
      <w:proofErr w:type="spellEnd"/>
      <w:r>
        <w:rPr>
          <w:rFonts w:ascii="Times New Roman" w:hAnsi="Times New Roman" w:cs="Times New Roman"/>
        </w:rPr>
        <w:t xml:space="preserve">), </w:t>
      </w:r>
      <w:hyperlink r:id="rId8" w:history="1">
        <w:r w:rsidRPr="00CF4E42">
          <w:rPr>
            <w:rStyle w:val="Lienhypertexte"/>
            <w:rFonts w:ascii="Times New Roman" w:hAnsi="Times New Roman" w:cs="Times New Roman"/>
          </w:rPr>
          <w:t>https://regardsinterieurs.hypotheses.org/489</w:t>
        </w:r>
      </w:hyperlink>
      <w:r w:rsidR="00AA334C">
        <w:rPr>
          <w:rFonts w:ascii="Times New Roman" w:hAnsi="Times New Roman" w:cs="Times New Roman"/>
        </w:rPr>
        <w:t>.</w:t>
      </w:r>
    </w:p>
    <w:p w14:paraId="3842A139" w14:textId="6F2FEC09" w:rsidR="003D20E4" w:rsidRDefault="003D20E4" w:rsidP="003D20E4">
      <w:pPr>
        <w:tabs>
          <w:tab w:val="left" w:pos="708"/>
          <w:tab w:val="right" w:pos="8289"/>
        </w:tabs>
        <w:jc w:val="both"/>
        <w:rPr>
          <w:rFonts w:ascii="Times New Roman" w:hAnsi="Times New Roman" w:cs="Times New Roman"/>
        </w:rPr>
      </w:pPr>
    </w:p>
    <w:p w14:paraId="6DADBA81" w14:textId="527CC10A" w:rsidR="006F0448" w:rsidRDefault="003D20E4" w:rsidP="003D20E4">
      <w:pPr>
        <w:tabs>
          <w:tab w:val="left" w:pos="708"/>
          <w:tab w:val="right" w:pos="828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 Intelligence artificielle – Défis et perspectives », in </w:t>
      </w:r>
      <w:r w:rsidRPr="00612F7C">
        <w:rPr>
          <w:rFonts w:ascii="Times New Roman" w:hAnsi="Times New Roman" w:cs="Times New Roman"/>
          <w:i/>
          <w:iCs/>
        </w:rPr>
        <w:t>Regards intérieurs</w:t>
      </w:r>
      <w:r>
        <w:rPr>
          <w:rFonts w:ascii="Times New Roman" w:hAnsi="Times New Roman" w:cs="Times New Roman"/>
        </w:rPr>
        <w:t>, 13/10/202</w:t>
      </w:r>
      <w:r w:rsidR="00AA334C">
        <w:rPr>
          <w:rFonts w:ascii="Times New Roman" w:hAnsi="Times New Roman" w:cs="Times New Roman"/>
        </w:rPr>
        <w:t xml:space="preserve">1, </w:t>
      </w:r>
      <w:hyperlink r:id="rId9" w:history="1">
        <w:r w:rsidR="00AA334C" w:rsidRPr="00CF4E42">
          <w:rPr>
            <w:rStyle w:val="Lienhypertexte"/>
            <w:rFonts w:ascii="Times New Roman" w:hAnsi="Times New Roman" w:cs="Times New Roman"/>
          </w:rPr>
          <w:t>https://regardsinterieurs.hypotheses.org/234</w:t>
        </w:r>
      </w:hyperlink>
      <w:r w:rsidR="00AA334C">
        <w:rPr>
          <w:rFonts w:ascii="Times New Roman" w:hAnsi="Times New Roman" w:cs="Times New Roman"/>
        </w:rPr>
        <w:t xml:space="preserve">. </w:t>
      </w:r>
    </w:p>
    <w:p w14:paraId="63DE25A8" w14:textId="235D9222" w:rsidR="006F0448" w:rsidRDefault="006F0448" w:rsidP="003D20E4">
      <w:pPr>
        <w:tabs>
          <w:tab w:val="left" w:pos="708"/>
          <w:tab w:val="right" w:pos="8289"/>
        </w:tabs>
        <w:jc w:val="both"/>
        <w:rPr>
          <w:rFonts w:ascii="Times New Roman" w:hAnsi="Times New Roman" w:cs="Times New Roman"/>
        </w:rPr>
      </w:pPr>
    </w:p>
    <w:p w14:paraId="57BBF36C" w14:textId="77777777" w:rsidR="003741C4" w:rsidRDefault="003741C4" w:rsidP="003D20E4">
      <w:pPr>
        <w:tabs>
          <w:tab w:val="left" w:pos="708"/>
          <w:tab w:val="right" w:pos="8289"/>
        </w:tabs>
        <w:jc w:val="both"/>
        <w:rPr>
          <w:rFonts w:ascii="Times New Roman" w:hAnsi="Times New Roman" w:cs="Times New Roman"/>
        </w:rPr>
      </w:pPr>
    </w:p>
    <w:p w14:paraId="27BA5CD8" w14:textId="672F80CA" w:rsidR="006F0448" w:rsidRDefault="006F0448" w:rsidP="006F0448">
      <w:pPr>
        <w:pStyle w:val="Paragraphedeliste"/>
        <w:numPr>
          <w:ilvl w:val="0"/>
          <w:numId w:val="4"/>
        </w:numPr>
        <w:tabs>
          <w:tab w:val="left" w:pos="708"/>
          <w:tab w:val="right" w:pos="8289"/>
        </w:tabs>
        <w:jc w:val="both"/>
        <w:rPr>
          <w:rFonts w:ascii="Times New Roman" w:hAnsi="Times New Roman" w:cs="Times New Roman"/>
          <w:b/>
          <w:bCs/>
          <w:u w:val="single"/>
        </w:rPr>
      </w:pPr>
      <w:r w:rsidRPr="003741C4">
        <w:rPr>
          <w:rFonts w:ascii="Times New Roman" w:hAnsi="Times New Roman" w:cs="Times New Roman"/>
          <w:b/>
          <w:bCs/>
          <w:u w:val="single"/>
        </w:rPr>
        <w:t>Revues d’ouvrages</w:t>
      </w:r>
    </w:p>
    <w:p w14:paraId="246CB1A8" w14:textId="77777777" w:rsidR="003741C4" w:rsidRPr="003741C4" w:rsidRDefault="003741C4" w:rsidP="003741C4">
      <w:pPr>
        <w:tabs>
          <w:tab w:val="left" w:pos="708"/>
          <w:tab w:val="right" w:pos="8289"/>
        </w:tabs>
        <w:jc w:val="both"/>
        <w:rPr>
          <w:rFonts w:ascii="Times New Roman" w:hAnsi="Times New Roman" w:cs="Times New Roman"/>
          <w:b/>
          <w:bCs/>
          <w:u w:val="single"/>
        </w:rPr>
      </w:pPr>
    </w:p>
    <w:p w14:paraId="662DD05F" w14:textId="67F4BF17" w:rsidR="002D094E" w:rsidRDefault="002D094E" w:rsidP="002D094E">
      <w:pPr>
        <w:tabs>
          <w:tab w:val="left" w:pos="708"/>
          <w:tab w:val="right" w:pos="8289"/>
        </w:tabs>
        <w:jc w:val="both"/>
        <w:rPr>
          <w:rFonts w:ascii="Times New Roman" w:hAnsi="Times New Roman" w:cs="Times New Roman"/>
        </w:rPr>
      </w:pPr>
    </w:p>
    <w:p w14:paraId="3353CF0A" w14:textId="01672A49" w:rsidR="002D094E" w:rsidRPr="002D094E" w:rsidRDefault="002D094E" w:rsidP="002D094E">
      <w:pPr>
        <w:tabs>
          <w:tab w:val="left" w:pos="708"/>
          <w:tab w:val="right" w:pos="8289"/>
        </w:tabs>
        <w:jc w:val="both"/>
        <w:rPr>
          <w:rFonts w:ascii="Times New Roman" w:hAnsi="Times New Roman" w:cs="Times New Roman"/>
        </w:rPr>
      </w:pPr>
      <w:r w:rsidRPr="002D094E">
        <w:rPr>
          <w:rFonts w:ascii="Times New Roman" w:hAnsi="Times New Roman" w:cs="Times New Roman"/>
          <w:lang w:val="en-US"/>
        </w:rPr>
        <w:t xml:space="preserve">Ben Street, Art Unfolded : A </w:t>
      </w:r>
      <w:r>
        <w:rPr>
          <w:rFonts w:ascii="Times New Roman" w:hAnsi="Times New Roman" w:cs="Times New Roman"/>
          <w:lang w:val="en-US"/>
        </w:rPr>
        <w:t xml:space="preserve">History of Art in Four </w:t>
      </w:r>
      <w:proofErr w:type="spellStart"/>
      <w:r>
        <w:rPr>
          <w:rFonts w:ascii="Times New Roman" w:hAnsi="Times New Roman" w:cs="Times New Roman"/>
          <w:lang w:val="en-US"/>
        </w:rPr>
        <w:t>Colours</w:t>
      </w:r>
      <w:proofErr w:type="spellEnd"/>
      <w:r>
        <w:rPr>
          <w:rFonts w:ascii="Times New Roman" w:hAnsi="Times New Roman" w:cs="Times New Roman"/>
          <w:lang w:val="en-US"/>
        </w:rPr>
        <w:t xml:space="preserve">, Ilex Press, 2018, 128 p., in </w:t>
      </w:r>
      <w:r w:rsidRPr="002D094E">
        <w:rPr>
          <w:rFonts w:ascii="Times New Roman" w:hAnsi="Times New Roman" w:cs="Times New Roman"/>
          <w:i/>
          <w:iCs/>
          <w:lang w:val="en-US"/>
        </w:rPr>
        <w:t xml:space="preserve">Entertainment. </w:t>
      </w:r>
      <w:r w:rsidRPr="002D094E">
        <w:rPr>
          <w:rFonts w:ascii="Times New Roman" w:hAnsi="Times New Roman" w:cs="Times New Roman"/>
          <w:i/>
          <w:iCs/>
        </w:rPr>
        <w:t xml:space="preserve">Droit, </w:t>
      </w:r>
      <w:proofErr w:type="spellStart"/>
      <w:r w:rsidRPr="002D094E">
        <w:rPr>
          <w:rFonts w:ascii="Times New Roman" w:hAnsi="Times New Roman" w:cs="Times New Roman"/>
          <w:i/>
          <w:iCs/>
        </w:rPr>
        <w:t>Medias</w:t>
      </w:r>
      <w:proofErr w:type="spellEnd"/>
      <w:r w:rsidRPr="002D094E">
        <w:rPr>
          <w:rFonts w:ascii="Times New Roman" w:hAnsi="Times New Roman" w:cs="Times New Roman"/>
          <w:i/>
          <w:iCs/>
        </w:rPr>
        <w:t>, Art, Culture</w:t>
      </w:r>
      <w:r w:rsidRPr="002D094E">
        <w:rPr>
          <w:rFonts w:ascii="Times New Roman" w:hAnsi="Times New Roman" w:cs="Times New Roman"/>
        </w:rPr>
        <w:t xml:space="preserve">, 2019/2, pp.128-130. </w:t>
      </w:r>
    </w:p>
    <w:p w14:paraId="37245A47" w14:textId="08A82C7D" w:rsidR="002D094E" w:rsidRPr="002D094E" w:rsidRDefault="002D094E" w:rsidP="002D094E">
      <w:pPr>
        <w:tabs>
          <w:tab w:val="left" w:pos="708"/>
          <w:tab w:val="right" w:pos="8289"/>
        </w:tabs>
        <w:jc w:val="both"/>
        <w:rPr>
          <w:rFonts w:ascii="Times New Roman" w:hAnsi="Times New Roman" w:cs="Times New Roman"/>
        </w:rPr>
      </w:pPr>
    </w:p>
    <w:p w14:paraId="36BF70F5" w14:textId="46F36D47" w:rsidR="002D094E" w:rsidRDefault="002D094E" w:rsidP="002D094E">
      <w:pPr>
        <w:tabs>
          <w:tab w:val="left" w:pos="708"/>
          <w:tab w:val="right" w:pos="8289"/>
        </w:tabs>
        <w:jc w:val="both"/>
        <w:rPr>
          <w:rFonts w:ascii="Times New Roman" w:hAnsi="Times New Roman" w:cs="Times New Roman"/>
        </w:rPr>
      </w:pPr>
      <w:r w:rsidRPr="002D094E">
        <w:rPr>
          <w:rFonts w:ascii="Times New Roman" w:hAnsi="Times New Roman" w:cs="Times New Roman"/>
        </w:rPr>
        <w:t xml:space="preserve">Nicolas </w:t>
      </w:r>
      <w:proofErr w:type="spellStart"/>
      <w:r w:rsidRPr="002D094E">
        <w:rPr>
          <w:rFonts w:ascii="Times New Roman" w:hAnsi="Times New Roman" w:cs="Times New Roman"/>
        </w:rPr>
        <w:t>Boillet</w:t>
      </w:r>
      <w:proofErr w:type="spellEnd"/>
      <w:r w:rsidRPr="002D094E">
        <w:rPr>
          <w:rFonts w:ascii="Times New Roman" w:hAnsi="Times New Roman" w:cs="Times New Roman"/>
        </w:rPr>
        <w:t xml:space="preserve"> et Géraldine </w:t>
      </w:r>
      <w:proofErr w:type="spellStart"/>
      <w:r w:rsidRPr="002D094E">
        <w:rPr>
          <w:rFonts w:ascii="Times New Roman" w:hAnsi="Times New Roman" w:cs="Times New Roman"/>
        </w:rPr>
        <w:t>Go</w:t>
      </w:r>
      <w:r>
        <w:rPr>
          <w:rFonts w:ascii="Times New Roman" w:hAnsi="Times New Roman" w:cs="Times New Roman"/>
        </w:rPr>
        <w:t>ffaux</w:t>
      </w:r>
      <w:proofErr w:type="spellEnd"/>
      <w:r>
        <w:rPr>
          <w:rFonts w:ascii="Times New Roman" w:hAnsi="Times New Roman" w:cs="Times New Roman"/>
        </w:rPr>
        <w:t xml:space="preserve"> Callebaut (</w:t>
      </w:r>
      <w:proofErr w:type="spellStart"/>
      <w:r>
        <w:rPr>
          <w:rFonts w:ascii="Times New Roman" w:hAnsi="Times New Roman" w:cs="Times New Roman"/>
        </w:rPr>
        <w:t>dirs</w:t>
      </w:r>
      <w:proofErr w:type="spellEnd"/>
      <w:r>
        <w:rPr>
          <w:rFonts w:ascii="Times New Roman" w:hAnsi="Times New Roman" w:cs="Times New Roman"/>
        </w:rPr>
        <w:t xml:space="preserve">.), Le patrimoine maritime : entre patrimoine culturel et patrimoine naturel, Paris, Pedone, 2018, 213 p., in </w:t>
      </w:r>
      <w:r w:rsidRPr="003741C4">
        <w:rPr>
          <w:rFonts w:ascii="Times New Roman" w:hAnsi="Times New Roman" w:cs="Times New Roman"/>
          <w:i/>
          <w:iCs/>
        </w:rPr>
        <w:t xml:space="preserve">Entertainment. Droit, </w:t>
      </w:r>
      <w:proofErr w:type="spellStart"/>
      <w:r w:rsidRPr="003741C4">
        <w:rPr>
          <w:rFonts w:ascii="Times New Roman" w:hAnsi="Times New Roman" w:cs="Times New Roman"/>
          <w:i/>
          <w:iCs/>
        </w:rPr>
        <w:t>Medias</w:t>
      </w:r>
      <w:proofErr w:type="spellEnd"/>
      <w:r w:rsidRPr="003741C4">
        <w:rPr>
          <w:rFonts w:ascii="Times New Roman" w:hAnsi="Times New Roman" w:cs="Times New Roman"/>
          <w:i/>
          <w:iCs/>
        </w:rPr>
        <w:t>, Art, Culture</w:t>
      </w:r>
      <w:r>
        <w:rPr>
          <w:rFonts w:ascii="Times New Roman" w:hAnsi="Times New Roman" w:cs="Times New Roman"/>
        </w:rPr>
        <w:t xml:space="preserve">, 2019/1, pp. 60-61. </w:t>
      </w:r>
    </w:p>
    <w:p w14:paraId="700F8F7A" w14:textId="20001FE0" w:rsidR="002D094E" w:rsidRDefault="002D094E" w:rsidP="002D094E">
      <w:pPr>
        <w:tabs>
          <w:tab w:val="left" w:pos="708"/>
          <w:tab w:val="right" w:pos="8289"/>
        </w:tabs>
        <w:jc w:val="both"/>
        <w:rPr>
          <w:rFonts w:ascii="Times New Roman" w:hAnsi="Times New Roman" w:cs="Times New Roman"/>
        </w:rPr>
      </w:pPr>
    </w:p>
    <w:p w14:paraId="3FD3A539" w14:textId="26CD5D9D" w:rsidR="002D094E" w:rsidRDefault="002D094E" w:rsidP="002D094E">
      <w:pPr>
        <w:tabs>
          <w:tab w:val="left" w:pos="708"/>
          <w:tab w:val="right" w:pos="828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Yves </w:t>
      </w:r>
      <w:proofErr w:type="spellStart"/>
      <w:r>
        <w:rPr>
          <w:rFonts w:ascii="Times New Roman" w:hAnsi="Times New Roman" w:cs="Times New Roman"/>
        </w:rPr>
        <w:t>Trotignon</w:t>
      </w:r>
      <w:proofErr w:type="spellEnd"/>
      <w:r>
        <w:rPr>
          <w:rFonts w:ascii="Times New Roman" w:hAnsi="Times New Roman" w:cs="Times New Roman"/>
        </w:rPr>
        <w:t xml:space="preserve">, Le bureau des légendes – Politiques du secret, Paris, PUF, 2018, 180 p., in </w:t>
      </w:r>
      <w:r w:rsidRPr="003741C4">
        <w:rPr>
          <w:rFonts w:ascii="Times New Roman" w:hAnsi="Times New Roman" w:cs="Times New Roman"/>
          <w:i/>
          <w:iCs/>
        </w:rPr>
        <w:t xml:space="preserve">Entertainment. Droit, </w:t>
      </w:r>
      <w:proofErr w:type="spellStart"/>
      <w:r w:rsidRPr="003741C4">
        <w:rPr>
          <w:rFonts w:ascii="Times New Roman" w:hAnsi="Times New Roman" w:cs="Times New Roman"/>
          <w:i/>
          <w:iCs/>
        </w:rPr>
        <w:t>Medias</w:t>
      </w:r>
      <w:proofErr w:type="spellEnd"/>
      <w:r w:rsidRPr="003741C4">
        <w:rPr>
          <w:rFonts w:ascii="Times New Roman" w:hAnsi="Times New Roman" w:cs="Times New Roman"/>
          <w:i/>
          <w:iCs/>
        </w:rPr>
        <w:t>, Art, Culture</w:t>
      </w:r>
      <w:r>
        <w:rPr>
          <w:rFonts w:ascii="Times New Roman" w:hAnsi="Times New Roman" w:cs="Times New Roman"/>
        </w:rPr>
        <w:t xml:space="preserve">, 2018/3, p. 232. </w:t>
      </w:r>
    </w:p>
    <w:p w14:paraId="2F8D05C3" w14:textId="5022C662" w:rsidR="002D094E" w:rsidRDefault="002D094E" w:rsidP="002D094E">
      <w:pPr>
        <w:tabs>
          <w:tab w:val="left" w:pos="708"/>
          <w:tab w:val="right" w:pos="8289"/>
        </w:tabs>
        <w:jc w:val="both"/>
        <w:rPr>
          <w:rFonts w:ascii="Times New Roman" w:hAnsi="Times New Roman" w:cs="Times New Roman"/>
        </w:rPr>
      </w:pPr>
    </w:p>
    <w:p w14:paraId="69ED52DC" w14:textId="6C1753BE" w:rsidR="00612F7C" w:rsidRDefault="002D094E" w:rsidP="00481916">
      <w:pPr>
        <w:tabs>
          <w:tab w:val="left" w:pos="708"/>
          <w:tab w:val="right" w:pos="828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Stéphane Boiron, Nathalie </w:t>
      </w:r>
      <w:proofErr w:type="spellStart"/>
      <w:r>
        <w:rPr>
          <w:rFonts w:ascii="Times New Roman" w:hAnsi="Times New Roman" w:cs="Times New Roman"/>
        </w:rPr>
        <w:t>Goedert</w:t>
      </w:r>
      <w:proofErr w:type="spellEnd"/>
      <w:r>
        <w:rPr>
          <w:rFonts w:ascii="Times New Roman" w:hAnsi="Times New Roman" w:cs="Times New Roman"/>
        </w:rPr>
        <w:t xml:space="preserve"> et Ninon </w:t>
      </w:r>
      <w:proofErr w:type="spellStart"/>
      <w:r>
        <w:rPr>
          <w:rFonts w:ascii="Times New Roman" w:hAnsi="Times New Roman" w:cs="Times New Roman"/>
        </w:rPr>
        <w:t>Maillar</w:t>
      </w:r>
      <w:proofErr w:type="spellEnd"/>
      <w:r>
        <w:rPr>
          <w:rFonts w:ascii="Times New Roman" w:hAnsi="Times New Roman" w:cs="Times New Roman"/>
        </w:rPr>
        <w:t xml:space="preserve">, </w:t>
      </w:r>
      <w:r w:rsidR="003741C4">
        <w:rPr>
          <w:rFonts w:ascii="Times New Roman" w:hAnsi="Times New Roman" w:cs="Times New Roman"/>
        </w:rPr>
        <w:t xml:space="preserve">Les lois de la guerre. Guerre, Droit et cinéma, Institut universitaire de Varenne, Coll. Colloques et Essais, 2016, 238 p., in </w:t>
      </w:r>
      <w:r w:rsidR="003741C4" w:rsidRPr="003741C4">
        <w:rPr>
          <w:rFonts w:ascii="Times New Roman" w:hAnsi="Times New Roman" w:cs="Times New Roman"/>
          <w:i/>
          <w:iCs/>
        </w:rPr>
        <w:t xml:space="preserve">Entertainment. Droit, </w:t>
      </w:r>
      <w:proofErr w:type="spellStart"/>
      <w:r w:rsidR="003741C4" w:rsidRPr="003741C4">
        <w:rPr>
          <w:rFonts w:ascii="Times New Roman" w:hAnsi="Times New Roman" w:cs="Times New Roman"/>
          <w:i/>
          <w:iCs/>
        </w:rPr>
        <w:t>Medias</w:t>
      </w:r>
      <w:proofErr w:type="spellEnd"/>
      <w:r w:rsidR="003741C4" w:rsidRPr="003741C4">
        <w:rPr>
          <w:rFonts w:ascii="Times New Roman" w:hAnsi="Times New Roman" w:cs="Times New Roman"/>
          <w:i/>
          <w:iCs/>
        </w:rPr>
        <w:t>, Art, Culture</w:t>
      </w:r>
      <w:r w:rsidR="003741C4">
        <w:rPr>
          <w:rFonts w:ascii="Times New Roman" w:hAnsi="Times New Roman" w:cs="Times New Roman"/>
        </w:rPr>
        <w:t>, 2017/1, pp. 64-66.</w:t>
      </w:r>
    </w:p>
    <w:p w14:paraId="55F4974F" w14:textId="77777777" w:rsidR="003741C4" w:rsidRDefault="003741C4" w:rsidP="00481916">
      <w:pPr>
        <w:tabs>
          <w:tab w:val="left" w:pos="708"/>
          <w:tab w:val="right" w:pos="8289"/>
        </w:tabs>
        <w:jc w:val="both"/>
        <w:rPr>
          <w:rFonts w:ascii="Times New Roman" w:hAnsi="Times New Roman" w:cs="Times New Roman"/>
        </w:rPr>
      </w:pPr>
    </w:p>
    <w:p w14:paraId="1E3CDF5F" w14:textId="77777777" w:rsidR="003741C4" w:rsidRPr="002D094E" w:rsidRDefault="003741C4" w:rsidP="00481916">
      <w:pPr>
        <w:tabs>
          <w:tab w:val="left" w:pos="708"/>
          <w:tab w:val="right" w:pos="8289"/>
        </w:tabs>
        <w:jc w:val="both"/>
        <w:rPr>
          <w:rFonts w:ascii="Times New Roman" w:hAnsi="Times New Roman" w:cs="Times New Roman"/>
        </w:rPr>
      </w:pPr>
    </w:p>
    <w:p w14:paraId="5D189357" w14:textId="734CA321" w:rsidR="00481916" w:rsidRDefault="00651528" w:rsidP="00481916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Communications à des évènements scientifiques</w:t>
      </w:r>
    </w:p>
    <w:p w14:paraId="7C60654B" w14:textId="77777777" w:rsidR="00761A7E" w:rsidRDefault="00761A7E" w:rsidP="00761A7E">
      <w:pPr>
        <w:ind w:left="536"/>
        <w:jc w:val="both"/>
        <w:rPr>
          <w:rFonts w:ascii="Times New Roman" w:hAnsi="Times New Roman" w:cs="Times New Roman"/>
          <w:b/>
          <w:u w:val="single"/>
        </w:rPr>
      </w:pPr>
    </w:p>
    <w:p w14:paraId="12D95AB5" w14:textId="77777777" w:rsidR="00481916" w:rsidRPr="00F37DBD" w:rsidRDefault="00481916" w:rsidP="00481916">
      <w:pPr>
        <w:tabs>
          <w:tab w:val="left" w:pos="3667"/>
        </w:tabs>
        <w:rPr>
          <w:rFonts w:ascii="Times New Roman" w:hAnsi="Times New Roman" w:cs="Times New Roman"/>
          <w:b/>
        </w:rPr>
      </w:pPr>
      <w:r w:rsidRPr="00F37DBD">
        <w:rPr>
          <w:rFonts w:ascii="Times New Roman" w:hAnsi="Times New Roman" w:cs="Times New Roman"/>
          <w:b/>
        </w:rPr>
        <w:tab/>
      </w:r>
    </w:p>
    <w:p w14:paraId="37798D06" w14:textId="3B5F1616" w:rsidR="00481916" w:rsidRPr="00F37DBD" w:rsidRDefault="00481916" w:rsidP="00481916">
      <w:pPr>
        <w:spacing w:after="120"/>
        <w:jc w:val="both"/>
        <w:rPr>
          <w:rFonts w:ascii="Times New Roman" w:hAnsi="Times New Roman" w:cs="Times New Roman"/>
        </w:rPr>
      </w:pPr>
      <w:r w:rsidRPr="00F37DBD">
        <w:rPr>
          <w:rFonts w:ascii="Times New Roman" w:hAnsi="Times New Roman" w:cs="Times New Roman"/>
        </w:rPr>
        <w:t xml:space="preserve">« Régime international du climat et différenciation entre les pays », in </w:t>
      </w:r>
      <w:r w:rsidRPr="00F37DBD">
        <w:rPr>
          <w:rFonts w:ascii="Times New Roman" w:hAnsi="Times New Roman" w:cs="Times New Roman"/>
          <w:i/>
        </w:rPr>
        <w:t>Journée d’études sur la protection internationale du climat</w:t>
      </w:r>
      <w:r w:rsidRPr="00F37DBD">
        <w:rPr>
          <w:rFonts w:ascii="Times New Roman" w:hAnsi="Times New Roman" w:cs="Times New Roman"/>
        </w:rPr>
        <w:t xml:space="preserve">, organisée par les Professeurs Y. Petit et J. </w:t>
      </w:r>
      <w:proofErr w:type="spellStart"/>
      <w:r w:rsidRPr="00F37DBD">
        <w:rPr>
          <w:rFonts w:ascii="Times New Roman" w:hAnsi="Times New Roman" w:cs="Times New Roman"/>
        </w:rPr>
        <w:t>Sohnle</w:t>
      </w:r>
      <w:proofErr w:type="spellEnd"/>
      <w:r w:rsidRPr="00F37DB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Nancy, </w:t>
      </w:r>
      <w:r w:rsidRPr="00F37DBD">
        <w:rPr>
          <w:rFonts w:ascii="Times New Roman" w:hAnsi="Times New Roman" w:cs="Times New Roman"/>
        </w:rPr>
        <w:t xml:space="preserve">19 mai 2016. </w:t>
      </w:r>
    </w:p>
    <w:p w14:paraId="315DB635" w14:textId="5B6B2C75" w:rsidR="00651528" w:rsidRDefault="00481916" w:rsidP="00481916">
      <w:pPr>
        <w:spacing w:after="120"/>
        <w:jc w:val="both"/>
        <w:rPr>
          <w:rFonts w:ascii="Times New Roman" w:hAnsi="Times New Roman" w:cs="Times New Roman"/>
        </w:rPr>
      </w:pPr>
      <w:r w:rsidRPr="00F37DBD">
        <w:rPr>
          <w:rFonts w:ascii="Times New Roman" w:hAnsi="Times New Roman" w:cs="Times New Roman"/>
        </w:rPr>
        <w:t xml:space="preserve">« La participation des pays en développement aux accords environnementaux », in </w:t>
      </w:r>
      <w:r w:rsidRPr="00F37DBD">
        <w:rPr>
          <w:rFonts w:ascii="Times New Roman" w:hAnsi="Times New Roman" w:cs="Times New Roman"/>
          <w:i/>
        </w:rPr>
        <w:t>Démocratie et diplomatie environnementales. Acteurs et processus en droit international</w:t>
      </w:r>
      <w:r w:rsidRPr="00F37DBD">
        <w:rPr>
          <w:rFonts w:ascii="Times New Roman" w:hAnsi="Times New Roman" w:cs="Times New Roman"/>
        </w:rPr>
        <w:t>, Colloque organisé par le Professeur E. Canal-Forgues, Paris, 27 juin 2014.</w:t>
      </w:r>
    </w:p>
    <w:p w14:paraId="75E27723" w14:textId="77777777" w:rsidR="003D01DE" w:rsidRDefault="003D01DE" w:rsidP="00481916">
      <w:pPr>
        <w:spacing w:after="120"/>
        <w:jc w:val="both"/>
        <w:rPr>
          <w:rFonts w:ascii="Times New Roman" w:hAnsi="Times New Roman" w:cs="Times New Roman"/>
        </w:rPr>
      </w:pPr>
    </w:p>
    <w:p w14:paraId="40C0F146" w14:textId="6B618718" w:rsidR="00651528" w:rsidRDefault="00651528" w:rsidP="00651528">
      <w:pPr>
        <w:pStyle w:val="Paragraphedeliste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u w:val="single"/>
        </w:rPr>
      </w:pPr>
      <w:r w:rsidRPr="00651528">
        <w:rPr>
          <w:rFonts w:ascii="Times New Roman" w:hAnsi="Times New Roman" w:cs="Times New Roman"/>
          <w:b/>
          <w:bCs/>
          <w:u w:val="single"/>
        </w:rPr>
        <w:t>Organisation de manifestations scientifiques</w:t>
      </w:r>
    </w:p>
    <w:p w14:paraId="3DB1D475" w14:textId="3284F46C" w:rsidR="00651528" w:rsidRDefault="00651528" w:rsidP="00651528">
      <w:pPr>
        <w:pStyle w:val="Paragraphedeliste"/>
        <w:spacing w:after="120"/>
        <w:ind w:left="896"/>
        <w:jc w:val="both"/>
        <w:rPr>
          <w:rFonts w:ascii="Times New Roman" w:hAnsi="Times New Roman" w:cs="Times New Roman"/>
          <w:b/>
          <w:bCs/>
          <w:u w:val="single"/>
        </w:rPr>
      </w:pPr>
    </w:p>
    <w:p w14:paraId="31A1B0E5" w14:textId="77777777" w:rsidR="003741C4" w:rsidRPr="00651528" w:rsidRDefault="003741C4" w:rsidP="00651528">
      <w:pPr>
        <w:pStyle w:val="Paragraphedeliste"/>
        <w:spacing w:after="120"/>
        <w:ind w:left="896"/>
        <w:jc w:val="both"/>
        <w:rPr>
          <w:rFonts w:ascii="Times New Roman" w:hAnsi="Times New Roman" w:cs="Times New Roman"/>
          <w:b/>
          <w:bCs/>
          <w:u w:val="single"/>
        </w:rPr>
      </w:pPr>
    </w:p>
    <w:p w14:paraId="501301BA" w14:textId="63154A33" w:rsidR="00651528" w:rsidRDefault="00651528" w:rsidP="00651528">
      <w:pPr>
        <w:tabs>
          <w:tab w:val="left" w:pos="708"/>
          <w:tab w:val="right" w:pos="8289"/>
        </w:tabs>
        <w:jc w:val="both"/>
        <w:rPr>
          <w:rFonts w:ascii="Times New Roman" w:hAnsi="Times New Roman" w:cs="Times New Roman"/>
        </w:rPr>
      </w:pPr>
      <w:r w:rsidRPr="00651528">
        <w:rPr>
          <w:rFonts w:ascii="Times New Roman" w:hAnsi="Times New Roman" w:cs="Times New Roman"/>
          <w:bCs/>
        </w:rPr>
        <w:t>Sorbonne Emirates Strategic Conférence (</w:t>
      </w:r>
      <w:proofErr w:type="spellStart"/>
      <w:r w:rsidRPr="00651528">
        <w:rPr>
          <w:rFonts w:ascii="Times New Roman" w:hAnsi="Times New Roman" w:cs="Times New Roman"/>
          <w:bCs/>
        </w:rPr>
        <w:t>SESTraC</w:t>
      </w:r>
      <w:proofErr w:type="spellEnd"/>
      <w:r w:rsidRPr="00651528">
        <w:rPr>
          <w:rFonts w:ascii="Times New Roman" w:hAnsi="Times New Roman" w:cs="Times New Roman"/>
          <w:bCs/>
        </w:rPr>
        <w:t xml:space="preserve">) </w:t>
      </w:r>
      <w:r w:rsidRPr="00651528">
        <w:rPr>
          <w:rFonts w:ascii="Times New Roman" w:hAnsi="Times New Roman" w:cs="Times New Roman"/>
        </w:rPr>
        <w:t xml:space="preserve">: </w:t>
      </w:r>
      <w:r w:rsidRPr="00651528">
        <w:rPr>
          <w:rFonts w:ascii="Times New Roman" w:hAnsi="Times New Roman" w:cs="Times New Roman"/>
          <w:i/>
        </w:rPr>
        <w:t xml:space="preserve">UAE : A Strategic </w:t>
      </w:r>
      <w:proofErr w:type="spellStart"/>
      <w:r w:rsidRPr="003741C4">
        <w:rPr>
          <w:rFonts w:ascii="Times New Roman" w:hAnsi="Times New Roman" w:cs="Times New Roman"/>
          <w:i/>
        </w:rPr>
        <w:t>Crossroad</w:t>
      </w:r>
      <w:proofErr w:type="spellEnd"/>
      <w:r w:rsidRPr="003741C4">
        <w:rPr>
          <w:rFonts w:ascii="Times New Roman" w:hAnsi="Times New Roman" w:cs="Times New Roman"/>
        </w:rPr>
        <w:t>,</w:t>
      </w:r>
      <w:r w:rsidRPr="00651528">
        <w:rPr>
          <w:rFonts w:ascii="Times New Roman" w:hAnsi="Times New Roman" w:cs="Times New Roman"/>
        </w:rPr>
        <w:t xml:space="preserve"> 1</w:t>
      </w:r>
      <w:r w:rsidRPr="00651528">
        <w:rPr>
          <w:rFonts w:ascii="Times New Roman" w:hAnsi="Times New Roman" w:cs="Times New Roman"/>
          <w:vertAlign w:val="superscript"/>
        </w:rPr>
        <w:t xml:space="preserve">er </w:t>
      </w:r>
      <w:r w:rsidRPr="00651528">
        <w:rPr>
          <w:rFonts w:ascii="Times New Roman" w:hAnsi="Times New Roman" w:cs="Times New Roman"/>
        </w:rPr>
        <w:t>Octobre 2018, Sorbonne Universit</w:t>
      </w:r>
      <w:r>
        <w:rPr>
          <w:rFonts w:ascii="Times New Roman" w:hAnsi="Times New Roman" w:cs="Times New Roman"/>
        </w:rPr>
        <w:t>é</w:t>
      </w:r>
      <w:r w:rsidRPr="00651528">
        <w:rPr>
          <w:rFonts w:ascii="Times New Roman" w:hAnsi="Times New Roman" w:cs="Times New Roman"/>
        </w:rPr>
        <w:t xml:space="preserve"> Abu Dhabi. </w:t>
      </w:r>
    </w:p>
    <w:p w14:paraId="42CC781E" w14:textId="3928FED3" w:rsidR="001C51B9" w:rsidRDefault="001C51B9" w:rsidP="00651528">
      <w:pPr>
        <w:tabs>
          <w:tab w:val="left" w:pos="708"/>
          <w:tab w:val="right" w:pos="8289"/>
        </w:tabs>
        <w:jc w:val="both"/>
        <w:rPr>
          <w:rFonts w:ascii="Times New Roman" w:hAnsi="Times New Roman" w:cs="Times New Roman"/>
        </w:rPr>
      </w:pPr>
    </w:p>
    <w:p w14:paraId="74C4BC04" w14:textId="2D0C9A9F" w:rsidR="001C51B9" w:rsidRDefault="001C51B9" w:rsidP="00651528">
      <w:pPr>
        <w:tabs>
          <w:tab w:val="left" w:pos="708"/>
          <w:tab w:val="right" w:pos="8289"/>
        </w:tabs>
        <w:jc w:val="both"/>
        <w:rPr>
          <w:rFonts w:ascii="Times New Roman" w:hAnsi="Times New Roman" w:cs="Times New Roman"/>
        </w:rPr>
      </w:pPr>
      <w:proofErr w:type="spellStart"/>
      <w:r w:rsidRPr="005762BC">
        <w:rPr>
          <w:rFonts w:ascii="Times New Roman" w:hAnsi="Times New Roman" w:cs="Times New Roman"/>
          <w:i/>
          <w:iCs/>
        </w:rPr>
        <w:t>Religious</w:t>
      </w:r>
      <w:proofErr w:type="spellEnd"/>
      <w:r w:rsidRPr="005762B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762BC">
        <w:rPr>
          <w:rFonts w:ascii="Times New Roman" w:hAnsi="Times New Roman" w:cs="Times New Roman"/>
          <w:i/>
          <w:iCs/>
        </w:rPr>
        <w:t>Diplomacy</w:t>
      </w:r>
      <w:proofErr w:type="spellEnd"/>
      <w:r w:rsidRPr="005762BC">
        <w:rPr>
          <w:rFonts w:ascii="Times New Roman" w:hAnsi="Times New Roman" w:cs="Times New Roman"/>
          <w:i/>
          <w:iCs/>
        </w:rPr>
        <w:t xml:space="preserve"> : International Challenges and </w:t>
      </w:r>
      <w:proofErr w:type="spellStart"/>
      <w:r w:rsidRPr="005762BC">
        <w:rPr>
          <w:rFonts w:ascii="Times New Roman" w:hAnsi="Times New Roman" w:cs="Times New Roman"/>
          <w:i/>
          <w:iCs/>
        </w:rPr>
        <w:t>Opportunities</w:t>
      </w:r>
      <w:proofErr w:type="spellEnd"/>
      <w:r w:rsidRPr="001C51B9">
        <w:rPr>
          <w:rFonts w:ascii="Times New Roman" w:hAnsi="Times New Roman" w:cs="Times New Roman"/>
        </w:rPr>
        <w:t>, 26 Octobre 2022, Sorbonne Université Abu Dhabi (en par</w:t>
      </w:r>
      <w:r>
        <w:rPr>
          <w:rFonts w:ascii="Times New Roman" w:hAnsi="Times New Roman" w:cs="Times New Roman"/>
        </w:rPr>
        <w:t>tenariat avec l’Académie diplomatique des Émirats Arabes Unis)</w:t>
      </w:r>
    </w:p>
    <w:p w14:paraId="579490C4" w14:textId="4DDB06FB" w:rsidR="00186C60" w:rsidRDefault="00186C60" w:rsidP="00651528">
      <w:pPr>
        <w:tabs>
          <w:tab w:val="left" w:pos="708"/>
          <w:tab w:val="right" w:pos="8289"/>
        </w:tabs>
        <w:jc w:val="both"/>
        <w:rPr>
          <w:rFonts w:ascii="Times New Roman" w:hAnsi="Times New Roman" w:cs="Times New Roman"/>
        </w:rPr>
      </w:pPr>
    </w:p>
    <w:p w14:paraId="66A7AEE9" w14:textId="77777777" w:rsidR="00186C60" w:rsidRDefault="00186C60" w:rsidP="00651528">
      <w:pPr>
        <w:tabs>
          <w:tab w:val="left" w:pos="708"/>
          <w:tab w:val="right" w:pos="8289"/>
        </w:tabs>
        <w:jc w:val="both"/>
        <w:rPr>
          <w:rFonts w:ascii="Times New Roman" w:hAnsi="Times New Roman" w:cs="Times New Roman"/>
        </w:rPr>
      </w:pPr>
    </w:p>
    <w:p w14:paraId="1ECAA870" w14:textId="0AB47FE4" w:rsidR="00186C60" w:rsidRPr="00186C60" w:rsidRDefault="00186C60" w:rsidP="00186C60">
      <w:pPr>
        <w:pStyle w:val="Paragraphedeliste"/>
        <w:numPr>
          <w:ilvl w:val="0"/>
          <w:numId w:val="2"/>
        </w:numPr>
        <w:tabs>
          <w:tab w:val="left" w:pos="708"/>
          <w:tab w:val="right" w:pos="8289"/>
        </w:tabs>
        <w:jc w:val="both"/>
        <w:rPr>
          <w:rFonts w:ascii="Times New Roman" w:hAnsi="Times New Roman" w:cs="Times New Roman"/>
          <w:b/>
          <w:bCs/>
          <w:u w:val="thick"/>
        </w:rPr>
      </w:pPr>
      <w:r w:rsidRPr="00186C60">
        <w:rPr>
          <w:rFonts w:ascii="Times New Roman" w:hAnsi="Times New Roman" w:cs="Times New Roman"/>
          <w:b/>
          <w:bCs/>
          <w:u w:val="thick"/>
        </w:rPr>
        <w:t>Opinion</w:t>
      </w:r>
    </w:p>
    <w:p w14:paraId="05941A61" w14:textId="49EE17C8" w:rsidR="00651528" w:rsidRDefault="00651528" w:rsidP="00651528">
      <w:pPr>
        <w:tabs>
          <w:tab w:val="left" w:pos="708"/>
          <w:tab w:val="right" w:pos="8289"/>
        </w:tabs>
        <w:jc w:val="both"/>
        <w:rPr>
          <w:rFonts w:ascii="Times New Roman" w:hAnsi="Times New Roman" w:cs="Times New Roman"/>
        </w:rPr>
      </w:pPr>
    </w:p>
    <w:p w14:paraId="4E132627" w14:textId="77777777" w:rsidR="00186C60" w:rsidRPr="001C51B9" w:rsidRDefault="00186C60" w:rsidP="00651528">
      <w:pPr>
        <w:tabs>
          <w:tab w:val="left" w:pos="708"/>
          <w:tab w:val="right" w:pos="8289"/>
        </w:tabs>
        <w:jc w:val="both"/>
        <w:rPr>
          <w:rFonts w:ascii="Times New Roman" w:hAnsi="Times New Roman" w:cs="Times New Roman"/>
        </w:rPr>
      </w:pPr>
    </w:p>
    <w:p w14:paraId="5FF6B2A9" w14:textId="6C3F277E" w:rsidR="00186C60" w:rsidRDefault="00186C60" w:rsidP="00186C60">
      <w:pPr>
        <w:tabs>
          <w:tab w:val="left" w:pos="708"/>
          <w:tab w:val="right" w:pos="8289"/>
        </w:tabs>
        <w:jc w:val="both"/>
        <w:rPr>
          <w:rFonts w:ascii="Times New Roman" w:hAnsi="Times New Roman" w:cs="Times New Roman"/>
          <w:lang w:val="en-US"/>
        </w:rPr>
      </w:pPr>
      <w:r w:rsidRPr="00186C60">
        <w:rPr>
          <w:rFonts w:ascii="Times New Roman" w:hAnsi="Times New Roman" w:cs="Times New Roman"/>
          <w:lang w:val="en-US"/>
        </w:rPr>
        <w:t>« </w:t>
      </w:r>
      <w:r w:rsidRPr="00B67B57">
        <w:rPr>
          <w:rFonts w:ascii="Times New Roman" w:hAnsi="Times New Roman" w:cs="Times New Roman"/>
          <w:lang w:val="en-US"/>
        </w:rPr>
        <w:t xml:space="preserve">The place of religion in </w:t>
      </w:r>
      <w:r>
        <w:rPr>
          <w:rFonts w:ascii="Times New Roman" w:hAnsi="Times New Roman" w:cs="Times New Roman"/>
          <w:lang w:val="en-US"/>
        </w:rPr>
        <w:t xml:space="preserve">global diplomacy </w:t>
      </w:r>
      <w:r w:rsidRPr="00B67B57">
        <w:rPr>
          <w:rFonts w:ascii="Times New Roman" w:hAnsi="Times New Roman" w:cs="Times New Roman"/>
          <w:lang w:val="en-US"/>
        </w:rPr>
        <w:t>»</w:t>
      </w:r>
      <w:r>
        <w:rPr>
          <w:rFonts w:ascii="Times New Roman" w:hAnsi="Times New Roman" w:cs="Times New Roman"/>
          <w:lang w:val="en-US"/>
        </w:rPr>
        <w:t xml:space="preserve">, </w:t>
      </w:r>
      <w:r w:rsidRPr="00E1178F">
        <w:rPr>
          <w:rFonts w:ascii="Times New Roman" w:hAnsi="Times New Roman" w:cs="Times New Roman"/>
          <w:i/>
          <w:iCs/>
          <w:lang w:val="en-US"/>
        </w:rPr>
        <w:t>The National</w:t>
      </w:r>
      <w:r>
        <w:rPr>
          <w:rFonts w:ascii="Times New Roman" w:hAnsi="Times New Roman" w:cs="Times New Roman"/>
          <w:lang w:val="en-US"/>
        </w:rPr>
        <w:t xml:space="preserve">, 22 </w:t>
      </w:r>
      <w:proofErr w:type="spellStart"/>
      <w:r>
        <w:rPr>
          <w:rFonts w:ascii="Times New Roman" w:hAnsi="Times New Roman" w:cs="Times New Roman"/>
          <w:lang w:val="en-US"/>
        </w:rPr>
        <w:t>Novembre</w:t>
      </w:r>
      <w:proofErr w:type="spellEnd"/>
      <w:r>
        <w:rPr>
          <w:rFonts w:ascii="Times New Roman" w:hAnsi="Times New Roman" w:cs="Times New Roman"/>
          <w:lang w:val="en-US"/>
        </w:rPr>
        <w:t xml:space="preserve"> 2022. (avec Eric Alter).</w:t>
      </w:r>
    </w:p>
    <w:p w14:paraId="464482D7" w14:textId="77777777" w:rsidR="00481916" w:rsidRPr="00186C60" w:rsidRDefault="00481916" w:rsidP="00481916">
      <w:pPr>
        <w:rPr>
          <w:rFonts w:ascii="Times New Roman" w:hAnsi="Times New Roman" w:cs="Times New Roman"/>
          <w:b/>
          <w:lang w:val="en-US"/>
        </w:rPr>
      </w:pPr>
    </w:p>
    <w:p w14:paraId="4D5C4F3E" w14:textId="0E919364" w:rsidR="00481916" w:rsidRDefault="00481916" w:rsidP="001B456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u w:val="single"/>
        </w:rPr>
      </w:pPr>
      <w:r w:rsidRPr="001B4561">
        <w:rPr>
          <w:rFonts w:ascii="Times New Roman" w:hAnsi="Times New Roman" w:cs="Times New Roman"/>
          <w:b/>
          <w:u w:val="single"/>
        </w:rPr>
        <w:t>Activités de recherche en cours</w:t>
      </w:r>
    </w:p>
    <w:p w14:paraId="01D01EE6" w14:textId="77777777" w:rsidR="003D01DE" w:rsidRPr="001B4561" w:rsidRDefault="003D01DE" w:rsidP="003D01DE">
      <w:pPr>
        <w:pStyle w:val="Paragraphedeliste"/>
        <w:ind w:left="896"/>
        <w:rPr>
          <w:rFonts w:ascii="Times New Roman" w:hAnsi="Times New Roman" w:cs="Times New Roman"/>
          <w:b/>
          <w:u w:val="single"/>
        </w:rPr>
      </w:pPr>
    </w:p>
    <w:p w14:paraId="6958CEE5" w14:textId="77777777" w:rsidR="00481916" w:rsidRPr="00F37DBD" w:rsidRDefault="00481916" w:rsidP="00481916">
      <w:pPr>
        <w:tabs>
          <w:tab w:val="left" w:pos="3667"/>
        </w:tabs>
        <w:rPr>
          <w:rFonts w:ascii="Times New Roman" w:hAnsi="Times New Roman" w:cs="Times New Roman"/>
        </w:rPr>
      </w:pPr>
    </w:p>
    <w:p w14:paraId="3621B181" w14:textId="68CCA98E" w:rsidR="00481916" w:rsidRDefault="0092180F" w:rsidP="0092180F">
      <w:pPr>
        <w:pStyle w:val="Paragraphedeliste"/>
        <w:numPr>
          <w:ilvl w:val="0"/>
          <w:numId w:val="1"/>
        </w:numPr>
        <w:tabs>
          <w:tab w:val="left" w:pos="3667"/>
        </w:tabs>
        <w:ind w:left="360"/>
        <w:jc w:val="both"/>
        <w:rPr>
          <w:rFonts w:ascii="Times New Roman" w:hAnsi="Times New Roman" w:cs="Times New Roman"/>
        </w:rPr>
      </w:pPr>
      <w:r w:rsidRPr="0092180F">
        <w:rPr>
          <w:rFonts w:ascii="Times New Roman" w:hAnsi="Times New Roman" w:cs="Times New Roman"/>
          <w:b/>
        </w:rPr>
        <w:t>Ouvrage</w:t>
      </w:r>
      <w:r>
        <w:rPr>
          <w:rFonts w:ascii="Times New Roman" w:hAnsi="Times New Roman" w:cs="Times New Roman"/>
          <w:b/>
        </w:rPr>
        <w:t> :</w:t>
      </w:r>
      <w:r w:rsidRPr="0092180F">
        <w:rPr>
          <w:rFonts w:ascii="Times New Roman" w:hAnsi="Times New Roman" w:cs="Times New Roman"/>
          <w:b/>
        </w:rPr>
        <w:t xml:space="preserve"> </w:t>
      </w:r>
      <w:r w:rsidR="003D01DE">
        <w:rPr>
          <w:rFonts w:ascii="Times New Roman" w:hAnsi="Times New Roman" w:cs="Times New Roman"/>
        </w:rPr>
        <w:t xml:space="preserve">Recherches sur la notion de </w:t>
      </w:r>
      <w:r w:rsidRPr="0092180F">
        <w:rPr>
          <w:rFonts w:ascii="Times New Roman" w:hAnsi="Times New Roman" w:cs="Times New Roman"/>
        </w:rPr>
        <w:t>crime culturel</w:t>
      </w:r>
    </w:p>
    <w:p w14:paraId="0DC1AFAE" w14:textId="6EA42758" w:rsidR="00BD3DEC" w:rsidRDefault="00BD3DEC" w:rsidP="0092180F">
      <w:pPr>
        <w:pStyle w:val="Paragraphedeliste"/>
        <w:numPr>
          <w:ilvl w:val="0"/>
          <w:numId w:val="1"/>
        </w:numPr>
        <w:tabs>
          <w:tab w:val="left" w:pos="3667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Article :</w:t>
      </w:r>
      <w:r>
        <w:rPr>
          <w:rFonts w:ascii="Times New Roman" w:hAnsi="Times New Roman" w:cs="Times New Roman"/>
        </w:rPr>
        <w:t xml:space="preserve"> La protection des sites religieux en droit international (à paraître)</w:t>
      </w:r>
    </w:p>
    <w:p w14:paraId="40B4047D" w14:textId="1250E244" w:rsidR="00EE75C4" w:rsidRDefault="00EE75C4" w:rsidP="00EE75C4">
      <w:pPr>
        <w:tabs>
          <w:tab w:val="left" w:pos="3667"/>
        </w:tabs>
        <w:jc w:val="both"/>
        <w:rPr>
          <w:rFonts w:ascii="Times New Roman" w:hAnsi="Times New Roman" w:cs="Times New Roman"/>
        </w:rPr>
      </w:pPr>
    </w:p>
    <w:p w14:paraId="4404F470" w14:textId="0D224D33" w:rsidR="00EE75C4" w:rsidRDefault="00EE75C4" w:rsidP="00EE75C4">
      <w:pPr>
        <w:tabs>
          <w:tab w:val="left" w:pos="3667"/>
        </w:tabs>
        <w:jc w:val="both"/>
        <w:rPr>
          <w:rFonts w:ascii="Times New Roman" w:hAnsi="Times New Roman" w:cs="Times New Roman"/>
        </w:rPr>
      </w:pPr>
    </w:p>
    <w:p w14:paraId="77F84F34" w14:textId="0C036824" w:rsidR="00EE75C4" w:rsidRDefault="00EE75C4" w:rsidP="00EE75C4">
      <w:pPr>
        <w:tabs>
          <w:tab w:val="left" w:pos="3667"/>
        </w:tabs>
        <w:jc w:val="both"/>
        <w:rPr>
          <w:rFonts w:ascii="Times New Roman" w:hAnsi="Times New Roman" w:cs="Times New Roman"/>
        </w:rPr>
      </w:pPr>
    </w:p>
    <w:p w14:paraId="79BEF66E" w14:textId="1FCF89B7" w:rsidR="00EE75C4" w:rsidRDefault="00EE75C4" w:rsidP="00EE75C4">
      <w:pPr>
        <w:tabs>
          <w:tab w:val="left" w:pos="3667"/>
        </w:tabs>
        <w:jc w:val="both"/>
        <w:rPr>
          <w:rFonts w:ascii="Times New Roman" w:hAnsi="Times New Roman" w:cs="Times New Roman"/>
        </w:rPr>
      </w:pPr>
    </w:p>
    <w:p w14:paraId="77E2EBD9" w14:textId="577ED0C7" w:rsidR="005762BC" w:rsidRDefault="005762BC" w:rsidP="00EE75C4">
      <w:pPr>
        <w:tabs>
          <w:tab w:val="left" w:pos="3667"/>
        </w:tabs>
        <w:jc w:val="both"/>
        <w:rPr>
          <w:rFonts w:ascii="Times New Roman" w:hAnsi="Times New Roman" w:cs="Times New Roman"/>
        </w:rPr>
      </w:pPr>
    </w:p>
    <w:p w14:paraId="371C4054" w14:textId="51DCAEC8" w:rsidR="005762BC" w:rsidRDefault="005762BC" w:rsidP="00EE75C4">
      <w:pPr>
        <w:tabs>
          <w:tab w:val="left" w:pos="3667"/>
        </w:tabs>
        <w:jc w:val="both"/>
        <w:rPr>
          <w:rFonts w:ascii="Times New Roman" w:hAnsi="Times New Roman" w:cs="Times New Roman"/>
        </w:rPr>
      </w:pPr>
    </w:p>
    <w:p w14:paraId="45A37C01" w14:textId="77777777" w:rsidR="00481916" w:rsidRPr="00F37DBD" w:rsidRDefault="00481916" w:rsidP="00481916">
      <w:pPr>
        <w:rPr>
          <w:rFonts w:ascii="Times New Roman" w:hAnsi="Times New Roman" w:cs="Times New Roman"/>
        </w:rPr>
      </w:pPr>
    </w:p>
    <w:p w14:paraId="2BD8F98C" w14:textId="31E16491" w:rsidR="00481916" w:rsidRDefault="00481916" w:rsidP="0048191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E6F7A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III- Activités pédagogiques</w:t>
      </w:r>
    </w:p>
    <w:p w14:paraId="2EDBE0A6" w14:textId="77777777" w:rsidR="00EE75C4" w:rsidRDefault="00EE75C4" w:rsidP="0048191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7CE40BC" w14:textId="77777777" w:rsidR="00612F7C" w:rsidRPr="003E6F7A" w:rsidRDefault="00612F7C" w:rsidP="0048191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DEA38C4" w14:textId="48853E06" w:rsidR="00481916" w:rsidRPr="00612F7C" w:rsidRDefault="00612F7C" w:rsidP="00481916">
      <w:pPr>
        <w:jc w:val="both"/>
        <w:rPr>
          <w:rFonts w:ascii="Times New Roman" w:hAnsi="Times New Roman" w:cs="Times New Roman"/>
          <w:b/>
        </w:rPr>
      </w:pPr>
      <w:r w:rsidRPr="00612F7C">
        <w:rPr>
          <w:rFonts w:ascii="Times New Roman" w:hAnsi="Times New Roman" w:cs="Times New Roman"/>
          <w:b/>
        </w:rPr>
        <w:t xml:space="preserve">2022 : Directrice du programme </w:t>
      </w:r>
      <w:r w:rsidRPr="005762BC">
        <w:rPr>
          <w:rFonts w:ascii="Times New Roman" w:hAnsi="Times New Roman" w:cs="Times New Roman"/>
          <w:b/>
        </w:rPr>
        <w:t xml:space="preserve">UAE Law </w:t>
      </w:r>
      <w:proofErr w:type="spellStart"/>
      <w:r w:rsidRPr="005762BC">
        <w:rPr>
          <w:rFonts w:ascii="Times New Roman" w:hAnsi="Times New Roman" w:cs="Times New Roman"/>
          <w:b/>
        </w:rPr>
        <w:t>Certificate</w:t>
      </w:r>
      <w:proofErr w:type="spellEnd"/>
      <w:r w:rsidRPr="00612F7C">
        <w:rPr>
          <w:rFonts w:ascii="Times New Roman" w:hAnsi="Times New Roman" w:cs="Times New Roman"/>
          <w:b/>
        </w:rPr>
        <w:t xml:space="preserve"> (Université Sorbonne Abu Dhabi (Émirats Arabes Unis)</w:t>
      </w:r>
    </w:p>
    <w:p w14:paraId="596AEB7C" w14:textId="396785D2" w:rsidR="00612F7C" w:rsidRPr="00612F7C" w:rsidRDefault="00612F7C" w:rsidP="00481916">
      <w:pPr>
        <w:jc w:val="both"/>
        <w:rPr>
          <w:rFonts w:ascii="Times New Roman" w:hAnsi="Times New Roman" w:cs="Times New Roman"/>
          <w:bCs/>
        </w:rPr>
      </w:pPr>
      <w:r w:rsidRPr="00612F7C">
        <w:rPr>
          <w:rFonts w:ascii="Times New Roman" w:hAnsi="Times New Roman" w:cs="Times New Roman"/>
          <w:bCs/>
        </w:rPr>
        <w:t xml:space="preserve">Certificat enseigné en arabe </w:t>
      </w:r>
    </w:p>
    <w:p w14:paraId="1F8DA26C" w14:textId="77777777" w:rsidR="00612F7C" w:rsidRDefault="00612F7C" w:rsidP="00481916">
      <w:pPr>
        <w:jc w:val="both"/>
        <w:rPr>
          <w:rFonts w:ascii="Times New Roman" w:hAnsi="Times New Roman" w:cs="Times New Roman"/>
          <w:b/>
          <w:u w:val="single"/>
        </w:rPr>
      </w:pPr>
    </w:p>
    <w:p w14:paraId="5D9086ED" w14:textId="09AE0DFA" w:rsidR="00481916" w:rsidRPr="001318AC" w:rsidRDefault="00481916" w:rsidP="00481916">
      <w:pPr>
        <w:tabs>
          <w:tab w:val="left" w:pos="3719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2017-</w:t>
      </w:r>
      <w:r w:rsidRPr="001318AC">
        <w:rPr>
          <w:rFonts w:ascii="Times New Roman" w:hAnsi="Times New Roman" w:cs="Times New Roman"/>
          <w:b/>
        </w:rPr>
        <w:t>A présent : Professeur assistant,</w:t>
      </w:r>
      <w:r w:rsidRPr="001318AC">
        <w:rPr>
          <w:rFonts w:ascii="Times New Roman" w:hAnsi="Times New Roman" w:cs="Times New Roman"/>
        </w:rPr>
        <w:t xml:space="preserve"> </w:t>
      </w:r>
      <w:r w:rsidR="00315646">
        <w:rPr>
          <w:rFonts w:ascii="Times New Roman" w:hAnsi="Times New Roman" w:cs="Times New Roman"/>
          <w:b/>
        </w:rPr>
        <w:t xml:space="preserve">Université </w:t>
      </w:r>
      <w:r w:rsidRPr="001318AC">
        <w:rPr>
          <w:rFonts w:ascii="Times New Roman" w:hAnsi="Times New Roman" w:cs="Times New Roman"/>
          <w:b/>
        </w:rPr>
        <w:t>Sorbonne Abu Dhabi (</w:t>
      </w:r>
      <w:r w:rsidR="00612F7C" w:rsidRPr="001318AC">
        <w:rPr>
          <w:rFonts w:ascii="Times New Roman" w:hAnsi="Times New Roman" w:cs="Times New Roman"/>
          <w:b/>
        </w:rPr>
        <w:t>Émirats</w:t>
      </w:r>
      <w:r>
        <w:rPr>
          <w:rFonts w:ascii="Times New Roman" w:hAnsi="Times New Roman" w:cs="Times New Roman"/>
          <w:b/>
        </w:rPr>
        <w:t xml:space="preserve"> </w:t>
      </w:r>
      <w:r w:rsidRPr="001318AC">
        <w:rPr>
          <w:rFonts w:ascii="Times New Roman" w:hAnsi="Times New Roman" w:cs="Times New Roman"/>
          <w:b/>
        </w:rPr>
        <w:t>Arabes Unis)</w:t>
      </w:r>
    </w:p>
    <w:p w14:paraId="0C951621" w14:textId="77777777" w:rsidR="00481916" w:rsidRDefault="00481916" w:rsidP="00481916">
      <w:pPr>
        <w:tabs>
          <w:tab w:val="left" w:pos="3719"/>
        </w:tabs>
        <w:rPr>
          <w:rFonts w:ascii="Times New Roman" w:hAnsi="Times New Roman" w:cs="Times New Roman"/>
        </w:rPr>
      </w:pPr>
      <w:r w:rsidRPr="009004D0">
        <w:rPr>
          <w:rFonts w:ascii="Times New Roman" w:hAnsi="Times New Roman" w:cs="Times New Roman"/>
          <w:u w:val="single"/>
        </w:rPr>
        <w:t>Cours magistraux </w:t>
      </w:r>
      <w:r w:rsidRPr="009004D0">
        <w:rPr>
          <w:rFonts w:ascii="Times New Roman" w:hAnsi="Times New Roman" w:cs="Times New Roman"/>
        </w:rPr>
        <w:t xml:space="preserve">: </w:t>
      </w:r>
    </w:p>
    <w:p w14:paraId="4E7EB645" w14:textId="16A7CE65" w:rsidR="00481916" w:rsidRPr="00761A7E" w:rsidRDefault="00481916" w:rsidP="00481916">
      <w:pPr>
        <w:pStyle w:val="Paragraphedeliste"/>
        <w:numPr>
          <w:ilvl w:val="0"/>
          <w:numId w:val="3"/>
        </w:numPr>
        <w:tabs>
          <w:tab w:val="left" w:pos="3719"/>
        </w:tabs>
        <w:rPr>
          <w:rFonts w:ascii="Times New Roman" w:hAnsi="Times New Roman" w:cs="Times New Roman"/>
          <w:lang w:val="en-US"/>
        </w:rPr>
      </w:pPr>
      <w:r w:rsidRPr="00761A7E">
        <w:rPr>
          <w:rFonts w:ascii="Times New Roman" w:hAnsi="Times New Roman" w:cs="Times New Roman"/>
          <w:lang w:val="en-US"/>
        </w:rPr>
        <w:t>Droit international public (S1+S2) (L3) (3</w:t>
      </w:r>
      <w:r w:rsidR="00EE75C4">
        <w:rPr>
          <w:rFonts w:ascii="Times New Roman" w:hAnsi="Times New Roman" w:cs="Times New Roman"/>
          <w:lang w:val="en-US"/>
        </w:rPr>
        <w:t>6</w:t>
      </w:r>
      <w:r w:rsidRPr="00761A7E">
        <w:rPr>
          <w:rFonts w:ascii="Times New Roman" w:hAnsi="Times New Roman" w:cs="Times New Roman"/>
          <w:lang w:val="en-US"/>
        </w:rPr>
        <w:t xml:space="preserve">h x 2), </w:t>
      </w:r>
    </w:p>
    <w:p w14:paraId="6E235D70" w14:textId="757457A9" w:rsidR="00481916" w:rsidRPr="001318AC" w:rsidRDefault="00481916" w:rsidP="00481916">
      <w:pPr>
        <w:pStyle w:val="Paragraphedeliste"/>
        <w:numPr>
          <w:ilvl w:val="0"/>
          <w:numId w:val="3"/>
        </w:numPr>
        <w:tabs>
          <w:tab w:val="left" w:pos="3719"/>
        </w:tabs>
        <w:rPr>
          <w:rFonts w:ascii="Times New Roman" w:hAnsi="Times New Roman" w:cs="Times New Roman"/>
        </w:rPr>
      </w:pPr>
      <w:r w:rsidRPr="001318AC">
        <w:rPr>
          <w:rFonts w:ascii="Times New Roman" w:hAnsi="Times New Roman" w:cs="Times New Roman"/>
        </w:rPr>
        <w:t>Droit fiscal (L3)</w:t>
      </w:r>
      <w:r>
        <w:rPr>
          <w:rFonts w:ascii="Times New Roman" w:hAnsi="Times New Roman" w:cs="Times New Roman"/>
        </w:rPr>
        <w:t xml:space="preserve"> (3</w:t>
      </w:r>
      <w:r w:rsidR="00EE75C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h) + (24h)</w:t>
      </w:r>
      <w:r w:rsidRPr="001318AC">
        <w:rPr>
          <w:rFonts w:ascii="Times New Roman" w:hAnsi="Times New Roman" w:cs="Times New Roman"/>
        </w:rPr>
        <w:t xml:space="preserve">, </w:t>
      </w:r>
    </w:p>
    <w:p w14:paraId="5DC492DD" w14:textId="2BF2AC68" w:rsidR="00481916" w:rsidRDefault="00481916" w:rsidP="00481916">
      <w:pPr>
        <w:pStyle w:val="Paragraphedeliste"/>
        <w:numPr>
          <w:ilvl w:val="0"/>
          <w:numId w:val="3"/>
        </w:numPr>
        <w:tabs>
          <w:tab w:val="left" w:pos="3719"/>
        </w:tabs>
        <w:rPr>
          <w:rFonts w:ascii="Times New Roman" w:hAnsi="Times New Roman" w:cs="Times New Roman"/>
        </w:rPr>
      </w:pPr>
      <w:r w:rsidRPr="001318AC">
        <w:rPr>
          <w:rFonts w:ascii="Times New Roman" w:hAnsi="Times New Roman" w:cs="Times New Roman"/>
        </w:rPr>
        <w:t>Droit des institutions européennes (L2)</w:t>
      </w:r>
      <w:r>
        <w:rPr>
          <w:rFonts w:ascii="Times New Roman" w:hAnsi="Times New Roman" w:cs="Times New Roman"/>
        </w:rPr>
        <w:t xml:space="preserve"> (3</w:t>
      </w:r>
      <w:r w:rsidR="00EE75C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h)</w:t>
      </w:r>
      <w:r w:rsidRPr="001318AC">
        <w:rPr>
          <w:rFonts w:ascii="Times New Roman" w:hAnsi="Times New Roman" w:cs="Times New Roman"/>
        </w:rPr>
        <w:t xml:space="preserve">, </w:t>
      </w:r>
    </w:p>
    <w:p w14:paraId="594307D1" w14:textId="77777777" w:rsidR="00481916" w:rsidRDefault="00481916" w:rsidP="00481916">
      <w:pPr>
        <w:pStyle w:val="Paragraphedeliste"/>
        <w:numPr>
          <w:ilvl w:val="0"/>
          <w:numId w:val="3"/>
        </w:numPr>
        <w:tabs>
          <w:tab w:val="left" w:pos="3719"/>
        </w:tabs>
        <w:rPr>
          <w:rFonts w:ascii="Times New Roman" w:hAnsi="Times New Roman" w:cs="Times New Roman"/>
        </w:rPr>
      </w:pPr>
      <w:r w:rsidRPr="001318AC">
        <w:rPr>
          <w:rFonts w:ascii="Times New Roman" w:hAnsi="Times New Roman" w:cs="Times New Roman"/>
        </w:rPr>
        <w:t>Institutions financières publiques (L2)</w:t>
      </w:r>
      <w:r>
        <w:rPr>
          <w:rFonts w:ascii="Times New Roman" w:hAnsi="Times New Roman" w:cs="Times New Roman"/>
        </w:rPr>
        <w:t xml:space="preserve"> (24h)</w:t>
      </w:r>
      <w:r w:rsidRPr="001318AC">
        <w:rPr>
          <w:rFonts w:ascii="Times New Roman" w:hAnsi="Times New Roman" w:cs="Times New Roman"/>
        </w:rPr>
        <w:t xml:space="preserve">, </w:t>
      </w:r>
    </w:p>
    <w:p w14:paraId="7B8FCD77" w14:textId="18A88147" w:rsidR="00481916" w:rsidRPr="00761A7E" w:rsidRDefault="00481916" w:rsidP="00481916">
      <w:pPr>
        <w:pStyle w:val="Paragraphedeliste"/>
        <w:numPr>
          <w:ilvl w:val="0"/>
          <w:numId w:val="3"/>
        </w:numPr>
        <w:tabs>
          <w:tab w:val="left" w:pos="3719"/>
        </w:tabs>
        <w:rPr>
          <w:rFonts w:ascii="Times New Roman" w:hAnsi="Times New Roman" w:cs="Times New Roman"/>
          <w:lang w:val="en-US"/>
        </w:rPr>
      </w:pPr>
      <w:r w:rsidRPr="00761A7E">
        <w:rPr>
          <w:rFonts w:ascii="Times New Roman" w:hAnsi="Times New Roman" w:cs="Times New Roman"/>
          <w:lang w:val="en-US"/>
        </w:rPr>
        <w:t>Advanced International Law (M2)</w:t>
      </w:r>
      <w:r w:rsidR="00315646" w:rsidRPr="00761A7E">
        <w:rPr>
          <w:rFonts w:ascii="Times New Roman" w:hAnsi="Times New Roman" w:cs="Times New Roman"/>
          <w:lang w:val="en-US"/>
        </w:rPr>
        <w:t xml:space="preserve"> (30</w:t>
      </w:r>
      <w:r w:rsidRPr="00761A7E">
        <w:rPr>
          <w:rFonts w:ascii="Times New Roman" w:hAnsi="Times New Roman" w:cs="Times New Roman"/>
          <w:lang w:val="en-US"/>
        </w:rPr>
        <w:t>h)</w:t>
      </w:r>
      <w:r w:rsidR="00186C60">
        <w:rPr>
          <w:rFonts w:ascii="Times New Roman" w:hAnsi="Times New Roman" w:cs="Times New Roman"/>
          <w:lang w:val="en-US"/>
        </w:rPr>
        <w:t>,</w:t>
      </w:r>
    </w:p>
    <w:p w14:paraId="5067CEFC" w14:textId="6E397363" w:rsidR="00186C60" w:rsidRPr="00186C60" w:rsidRDefault="00315646" w:rsidP="00186C60">
      <w:pPr>
        <w:pStyle w:val="Paragraphedeliste"/>
        <w:numPr>
          <w:ilvl w:val="0"/>
          <w:numId w:val="3"/>
        </w:numPr>
        <w:tabs>
          <w:tab w:val="left" w:pos="3719"/>
        </w:tabs>
        <w:rPr>
          <w:rFonts w:ascii="Times New Roman" w:hAnsi="Times New Roman" w:cs="Times New Roman"/>
          <w:lang w:val="en-US"/>
        </w:rPr>
      </w:pPr>
      <w:r w:rsidRPr="00186C60">
        <w:rPr>
          <w:rFonts w:ascii="Times New Roman" w:hAnsi="Times New Roman" w:cs="Times New Roman"/>
          <w:lang w:val="en-US"/>
        </w:rPr>
        <w:t>International Public Law (M1) (3</w:t>
      </w:r>
      <w:r w:rsidR="00EE75C4" w:rsidRPr="00186C60">
        <w:rPr>
          <w:rFonts w:ascii="Times New Roman" w:hAnsi="Times New Roman" w:cs="Times New Roman"/>
          <w:lang w:val="en-US"/>
        </w:rPr>
        <w:t>6</w:t>
      </w:r>
      <w:r w:rsidRPr="00186C60">
        <w:rPr>
          <w:rFonts w:ascii="Times New Roman" w:hAnsi="Times New Roman" w:cs="Times New Roman"/>
          <w:lang w:val="en-US"/>
        </w:rPr>
        <w:t>h)</w:t>
      </w:r>
      <w:r w:rsidR="00186C60">
        <w:rPr>
          <w:rFonts w:ascii="Times New Roman" w:hAnsi="Times New Roman" w:cs="Times New Roman"/>
          <w:lang w:val="en-US"/>
        </w:rPr>
        <w:t>,</w:t>
      </w:r>
    </w:p>
    <w:p w14:paraId="04F43A37" w14:textId="08578154" w:rsidR="00315646" w:rsidRPr="00186C60" w:rsidRDefault="00186C60" w:rsidP="00186C60">
      <w:pPr>
        <w:pStyle w:val="Paragraphedeliste"/>
        <w:numPr>
          <w:ilvl w:val="0"/>
          <w:numId w:val="3"/>
        </w:numPr>
        <w:tabs>
          <w:tab w:val="left" w:pos="3719"/>
        </w:tabs>
        <w:rPr>
          <w:rFonts w:ascii="Times New Roman" w:hAnsi="Times New Roman" w:cs="Times New Roman"/>
        </w:rPr>
      </w:pPr>
      <w:r w:rsidRPr="001318AC">
        <w:rPr>
          <w:rFonts w:ascii="Times New Roman" w:hAnsi="Times New Roman" w:cs="Times New Roman"/>
        </w:rPr>
        <w:t>Travaux personnels encadrés (L2) (14 h).</w:t>
      </w:r>
    </w:p>
    <w:p w14:paraId="56CA47B0" w14:textId="77777777" w:rsidR="00481916" w:rsidRDefault="00481916" w:rsidP="00481916">
      <w:pPr>
        <w:tabs>
          <w:tab w:val="left" w:pos="3719"/>
        </w:tabs>
        <w:rPr>
          <w:rFonts w:ascii="Times New Roman" w:hAnsi="Times New Roman" w:cs="Times New Roman"/>
        </w:rPr>
      </w:pPr>
      <w:r w:rsidRPr="009004D0">
        <w:rPr>
          <w:rFonts w:ascii="Times New Roman" w:hAnsi="Times New Roman" w:cs="Times New Roman"/>
          <w:u w:val="single"/>
        </w:rPr>
        <w:t>Travaux dirigés </w:t>
      </w:r>
      <w:r w:rsidRPr="009004D0">
        <w:rPr>
          <w:rFonts w:ascii="Times New Roman" w:hAnsi="Times New Roman" w:cs="Times New Roman"/>
        </w:rPr>
        <w:t xml:space="preserve">: </w:t>
      </w:r>
    </w:p>
    <w:p w14:paraId="292D15B6" w14:textId="77777777" w:rsidR="00481916" w:rsidRDefault="00481916" w:rsidP="00481916">
      <w:pPr>
        <w:pStyle w:val="Paragraphedeliste"/>
        <w:numPr>
          <w:ilvl w:val="0"/>
          <w:numId w:val="3"/>
        </w:numPr>
        <w:tabs>
          <w:tab w:val="left" w:pos="3719"/>
        </w:tabs>
        <w:rPr>
          <w:rFonts w:ascii="Times New Roman" w:hAnsi="Times New Roman" w:cs="Times New Roman"/>
        </w:rPr>
      </w:pPr>
      <w:r w:rsidRPr="001318AC">
        <w:rPr>
          <w:rFonts w:ascii="Times New Roman" w:hAnsi="Times New Roman" w:cs="Times New Roman"/>
        </w:rPr>
        <w:t xml:space="preserve">Droit international public (L3) (15h), </w:t>
      </w:r>
    </w:p>
    <w:p w14:paraId="4FEF7118" w14:textId="1085E454" w:rsidR="003D20E4" w:rsidRPr="001318AC" w:rsidRDefault="003D20E4" w:rsidP="00481916">
      <w:pPr>
        <w:pStyle w:val="Paragraphedeliste"/>
        <w:numPr>
          <w:ilvl w:val="0"/>
          <w:numId w:val="3"/>
        </w:numPr>
        <w:tabs>
          <w:tab w:val="left" w:pos="371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Méthodologie (L1) (15 h)</w:t>
      </w:r>
    </w:p>
    <w:p w14:paraId="3456B369" w14:textId="77777777" w:rsidR="00481916" w:rsidRPr="009004D0" w:rsidRDefault="00481916" w:rsidP="00481916">
      <w:pPr>
        <w:tabs>
          <w:tab w:val="left" w:pos="3719"/>
        </w:tabs>
        <w:rPr>
          <w:rFonts w:ascii="Times New Roman" w:hAnsi="Times New Roman" w:cs="Times New Roman"/>
        </w:rPr>
      </w:pPr>
    </w:p>
    <w:p w14:paraId="7D2D994F" w14:textId="3AEB6AFD" w:rsidR="00481916" w:rsidRPr="009004D0" w:rsidRDefault="00481916" w:rsidP="00481916">
      <w:pPr>
        <w:tabs>
          <w:tab w:val="left" w:pos="3719"/>
        </w:tabs>
        <w:jc w:val="both"/>
        <w:rPr>
          <w:rFonts w:ascii="Times New Roman" w:hAnsi="Times New Roman" w:cs="Times New Roman"/>
          <w:b/>
        </w:rPr>
      </w:pPr>
      <w:r w:rsidRPr="00E42C50">
        <w:rPr>
          <w:rFonts w:ascii="Times New Roman" w:hAnsi="Times New Roman" w:cs="Times New Roman"/>
          <w:b/>
        </w:rPr>
        <w:t>Janvier-Juin 2017 : Post-doctorante,</w:t>
      </w:r>
      <w:r>
        <w:rPr>
          <w:rFonts w:ascii="Times New Roman" w:hAnsi="Times New Roman" w:cs="Times New Roman"/>
        </w:rPr>
        <w:t xml:space="preserve"> </w:t>
      </w:r>
      <w:r w:rsidR="00315646">
        <w:rPr>
          <w:rFonts w:ascii="Times New Roman" w:hAnsi="Times New Roman" w:cs="Times New Roman"/>
          <w:b/>
        </w:rPr>
        <w:t>Université</w:t>
      </w:r>
      <w:r w:rsidRPr="009004D0">
        <w:rPr>
          <w:rFonts w:ascii="Times New Roman" w:hAnsi="Times New Roman" w:cs="Times New Roman"/>
          <w:b/>
        </w:rPr>
        <w:t xml:space="preserve"> Sorbonne Abu Dhabi (</w:t>
      </w:r>
      <w:r w:rsidR="00612F7C" w:rsidRPr="009004D0">
        <w:rPr>
          <w:rFonts w:ascii="Times New Roman" w:hAnsi="Times New Roman" w:cs="Times New Roman"/>
          <w:b/>
        </w:rPr>
        <w:t>Émirats</w:t>
      </w:r>
      <w:r w:rsidRPr="009004D0">
        <w:rPr>
          <w:rFonts w:ascii="Times New Roman" w:hAnsi="Times New Roman" w:cs="Times New Roman"/>
          <w:b/>
        </w:rPr>
        <w:t xml:space="preserve"> Arabes Unis) </w:t>
      </w:r>
    </w:p>
    <w:p w14:paraId="595F678E" w14:textId="77777777" w:rsidR="00481916" w:rsidRDefault="00481916" w:rsidP="00481916">
      <w:pPr>
        <w:rPr>
          <w:rFonts w:ascii="Times New Roman" w:hAnsi="Times New Roman" w:cs="Times New Roman"/>
        </w:rPr>
      </w:pPr>
      <w:r w:rsidRPr="009004D0">
        <w:rPr>
          <w:rFonts w:ascii="Times New Roman" w:hAnsi="Times New Roman" w:cs="Times New Roman"/>
          <w:u w:val="single"/>
        </w:rPr>
        <w:t>Cours magistral </w:t>
      </w:r>
      <w:r w:rsidRPr="009004D0">
        <w:rPr>
          <w:rFonts w:ascii="Times New Roman" w:hAnsi="Times New Roman" w:cs="Times New Roman"/>
        </w:rPr>
        <w:t xml:space="preserve">: </w:t>
      </w:r>
    </w:p>
    <w:p w14:paraId="3C14962B" w14:textId="0000ED99" w:rsidR="00481916" w:rsidRPr="00E42C50" w:rsidRDefault="00481916" w:rsidP="00481916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E42C50">
        <w:rPr>
          <w:rFonts w:ascii="Times New Roman" w:hAnsi="Times New Roman" w:cs="Times New Roman"/>
        </w:rPr>
        <w:t>Droit administratif (L2) (3</w:t>
      </w:r>
      <w:r w:rsidR="00EE75C4">
        <w:rPr>
          <w:rFonts w:ascii="Times New Roman" w:hAnsi="Times New Roman" w:cs="Times New Roman"/>
        </w:rPr>
        <w:t>6</w:t>
      </w:r>
      <w:r w:rsidRPr="00E42C50">
        <w:rPr>
          <w:rFonts w:ascii="Times New Roman" w:hAnsi="Times New Roman" w:cs="Times New Roman"/>
        </w:rPr>
        <w:t>h)</w:t>
      </w:r>
    </w:p>
    <w:p w14:paraId="7CD1B274" w14:textId="77777777" w:rsidR="00481916" w:rsidRDefault="00481916" w:rsidP="00481916">
      <w:pPr>
        <w:rPr>
          <w:rFonts w:ascii="Times New Roman" w:hAnsi="Times New Roman" w:cs="Times New Roman"/>
        </w:rPr>
      </w:pPr>
      <w:r w:rsidRPr="009004D0">
        <w:rPr>
          <w:rFonts w:ascii="Times New Roman" w:hAnsi="Times New Roman" w:cs="Times New Roman"/>
          <w:u w:val="single"/>
        </w:rPr>
        <w:t>Travaux dirigés </w:t>
      </w:r>
      <w:r w:rsidRPr="009004D0">
        <w:rPr>
          <w:rFonts w:ascii="Times New Roman" w:hAnsi="Times New Roman" w:cs="Times New Roman"/>
        </w:rPr>
        <w:t xml:space="preserve">: </w:t>
      </w:r>
    </w:p>
    <w:p w14:paraId="13B80D3F" w14:textId="77777777" w:rsidR="00481916" w:rsidRDefault="00481916" w:rsidP="00481916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E42C50">
        <w:rPr>
          <w:rFonts w:ascii="Times New Roman" w:hAnsi="Times New Roman" w:cs="Times New Roman"/>
        </w:rPr>
        <w:t>Droit constitutionnel (L1) (15 h</w:t>
      </w:r>
      <w:r>
        <w:rPr>
          <w:rFonts w:ascii="Times New Roman" w:hAnsi="Times New Roman" w:cs="Times New Roman"/>
        </w:rPr>
        <w:t xml:space="preserve"> x 2)</w:t>
      </w:r>
      <w:r w:rsidRPr="00E42C50">
        <w:rPr>
          <w:rFonts w:ascii="Times New Roman" w:hAnsi="Times New Roman" w:cs="Times New Roman"/>
        </w:rPr>
        <w:t xml:space="preserve">, </w:t>
      </w:r>
    </w:p>
    <w:p w14:paraId="16E0DC2B" w14:textId="77777777" w:rsidR="00481916" w:rsidRDefault="00481916" w:rsidP="00481916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E42C50">
        <w:rPr>
          <w:rFonts w:ascii="Times New Roman" w:hAnsi="Times New Roman" w:cs="Times New Roman"/>
        </w:rPr>
        <w:t>Droit administratif (L2)</w:t>
      </w:r>
      <w:r>
        <w:rPr>
          <w:rFonts w:ascii="Times New Roman" w:hAnsi="Times New Roman" w:cs="Times New Roman"/>
        </w:rPr>
        <w:t xml:space="preserve"> (15h x 2)</w:t>
      </w:r>
      <w:r w:rsidRPr="00E42C50">
        <w:rPr>
          <w:rFonts w:ascii="Times New Roman" w:hAnsi="Times New Roman" w:cs="Times New Roman"/>
        </w:rPr>
        <w:t xml:space="preserve">, </w:t>
      </w:r>
    </w:p>
    <w:p w14:paraId="4B6B0C87" w14:textId="77777777" w:rsidR="00481916" w:rsidRDefault="00481916" w:rsidP="00481916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E42C50">
        <w:rPr>
          <w:rFonts w:ascii="Times New Roman" w:hAnsi="Times New Roman" w:cs="Times New Roman"/>
        </w:rPr>
        <w:t xml:space="preserve">Droit institutionnel de l’Union </w:t>
      </w:r>
      <w:r w:rsidRPr="0026103A">
        <w:rPr>
          <w:rFonts w:ascii="Times New Roman" w:hAnsi="Times New Roman" w:cs="Times New Roman"/>
        </w:rPr>
        <w:t>européenne (L3)</w:t>
      </w:r>
      <w:r>
        <w:rPr>
          <w:rFonts w:ascii="Times New Roman" w:hAnsi="Times New Roman" w:cs="Times New Roman"/>
        </w:rPr>
        <w:t xml:space="preserve"> (15 x 2)</w:t>
      </w:r>
      <w:r w:rsidRPr="0026103A">
        <w:rPr>
          <w:rFonts w:ascii="Times New Roman" w:hAnsi="Times New Roman" w:cs="Times New Roman"/>
        </w:rPr>
        <w:t xml:space="preserve">, </w:t>
      </w:r>
    </w:p>
    <w:p w14:paraId="1064332D" w14:textId="031A1108" w:rsidR="001B4561" w:rsidRPr="006A10AE" w:rsidRDefault="00481916" w:rsidP="00481916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26103A">
        <w:rPr>
          <w:rFonts w:ascii="Times New Roman" w:hAnsi="Times New Roman" w:cs="Times New Roman"/>
        </w:rPr>
        <w:t>Travaux personnels encadrés (L2)</w:t>
      </w:r>
      <w:r>
        <w:rPr>
          <w:rFonts w:ascii="Times New Roman" w:hAnsi="Times New Roman" w:cs="Times New Roman"/>
        </w:rPr>
        <w:t xml:space="preserve"> (15 h)</w:t>
      </w:r>
    </w:p>
    <w:p w14:paraId="6F0BFCB8" w14:textId="77777777" w:rsidR="00481916" w:rsidRPr="0026103A" w:rsidRDefault="00481916" w:rsidP="00481916">
      <w:pPr>
        <w:jc w:val="both"/>
        <w:rPr>
          <w:rFonts w:ascii="Times New Roman" w:hAnsi="Times New Roman" w:cs="Times New Roman"/>
        </w:rPr>
      </w:pPr>
    </w:p>
    <w:p w14:paraId="39EB019A" w14:textId="77777777" w:rsidR="00481916" w:rsidRDefault="00481916" w:rsidP="00481916">
      <w:pPr>
        <w:jc w:val="both"/>
        <w:rPr>
          <w:rFonts w:ascii="Times New Roman" w:hAnsi="Times New Roman" w:cs="Times New Roman"/>
        </w:rPr>
      </w:pPr>
      <w:r w:rsidRPr="0026103A">
        <w:rPr>
          <w:rFonts w:ascii="Times New Roman" w:hAnsi="Times New Roman" w:cs="Times New Roman"/>
          <w:b/>
        </w:rPr>
        <w:t>2016-2017 : Chargée de travaux dirigés,</w:t>
      </w:r>
      <w:r>
        <w:rPr>
          <w:rFonts w:ascii="Times New Roman" w:hAnsi="Times New Roman" w:cs="Times New Roman"/>
        </w:rPr>
        <w:t xml:space="preserve"> </w:t>
      </w:r>
      <w:r w:rsidRPr="009004D0">
        <w:rPr>
          <w:rFonts w:ascii="Times New Roman" w:hAnsi="Times New Roman" w:cs="Times New Roman"/>
          <w:b/>
        </w:rPr>
        <w:t xml:space="preserve">Université </w:t>
      </w:r>
      <w:r>
        <w:rPr>
          <w:rFonts w:ascii="Times New Roman" w:hAnsi="Times New Roman" w:cs="Times New Roman"/>
          <w:b/>
        </w:rPr>
        <w:t>Paris Descartes (</w:t>
      </w:r>
      <w:r w:rsidRPr="009004D0">
        <w:rPr>
          <w:rFonts w:ascii="Times New Roman" w:hAnsi="Times New Roman" w:cs="Times New Roman"/>
          <w:b/>
        </w:rPr>
        <w:t>Sorbonne Paris Cité</w:t>
      </w:r>
      <w:r>
        <w:rPr>
          <w:rFonts w:ascii="Times New Roman" w:hAnsi="Times New Roman" w:cs="Times New Roman"/>
          <w:b/>
        </w:rPr>
        <w:t>)</w:t>
      </w:r>
    </w:p>
    <w:p w14:paraId="013CFA03" w14:textId="19B393C3" w:rsidR="00481916" w:rsidRPr="00612F7C" w:rsidRDefault="00481916" w:rsidP="00481916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26103A">
        <w:rPr>
          <w:rFonts w:ascii="Times New Roman" w:hAnsi="Times New Roman" w:cs="Times New Roman"/>
        </w:rPr>
        <w:t>Libertés fondamentales (L3)</w:t>
      </w:r>
    </w:p>
    <w:p w14:paraId="030A9C4E" w14:textId="77777777" w:rsidR="0092180F" w:rsidRPr="009004D0" w:rsidRDefault="0092180F" w:rsidP="00481916">
      <w:pPr>
        <w:rPr>
          <w:rFonts w:ascii="Times New Roman" w:hAnsi="Times New Roman" w:cs="Times New Roman"/>
        </w:rPr>
      </w:pPr>
    </w:p>
    <w:p w14:paraId="1B4FEAEE" w14:textId="2B262E1D" w:rsidR="00481916" w:rsidRPr="009004D0" w:rsidRDefault="00481916" w:rsidP="00481916">
      <w:pPr>
        <w:rPr>
          <w:rFonts w:ascii="Times New Roman" w:hAnsi="Times New Roman" w:cs="Times New Roman"/>
        </w:rPr>
      </w:pPr>
      <w:r w:rsidRPr="0026103A">
        <w:rPr>
          <w:rFonts w:ascii="Times New Roman" w:hAnsi="Times New Roman" w:cs="Times New Roman"/>
          <w:b/>
        </w:rPr>
        <w:t>2015-2016 : Assistante de cours</w:t>
      </w:r>
      <w:r>
        <w:rPr>
          <w:rFonts w:ascii="Times New Roman" w:hAnsi="Times New Roman" w:cs="Times New Roman"/>
          <w:b/>
        </w:rPr>
        <w:t>,</w:t>
      </w:r>
      <w:r w:rsidRPr="0026103A">
        <w:rPr>
          <w:rFonts w:ascii="Times New Roman" w:hAnsi="Times New Roman" w:cs="Times New Roman"/>
          <w:b/>
        </w:rPr>
        <w:t xml:space="preserve"> </w:t>
      </w:r>
      <w:r w:rsidRPr="009004D0">
        <w:rPr>
          <w:rFonts w:ascii="Times New Roman" w:hAnsi="Times New Roman" w:cs="Times New Roman"/>
          <w:b/>
        </w:rPr>
        <w:t xml:space="preserve">Sciences Po Paris, </w:t>
      </w:r>
      <w:r w:rsidR="00612F7C" w:rsidRPr="009004D0">
        <w:rPr>
          <w:rFonts w:ascii="Times New Roman" w:hAnsi="Times New Roman" w:cs="Times New Roman"/>
          <w:b/>
        </w:rPr>
        <w:t>École</w:t>
      </w:r>
      <w:r w:rsidRPr="009004D0">
        <w:rPr>
          <w:rFonts w:ascii="Times New Roman" w:hAnsi="Times New Roman" w:cs="Times New Roman"/>
          <w:b/>
        </w:rPr>
        <w:t xml:space="preserve"> d’Affaires Publiques</w:t>
      </w:r>
      <w:r w:rsidRPr="009004D0">
        <w:rPr>
          <w:rFonts w:ascii="Times New Roman" w:hAnsi="Times New Roman" w:cs="Times New Roman"/>
        </w:rPr>
        <w:t xml:space="preserve"> </w:t>
      </w:r>
    </w:p>
    <w:p w14:paraId="63F47BE2" w14:textId="77777777" w:rsidR="00481916" w:rsidRPr="00761A7E" w:rsidRDefault="00481916" w:rsidP="00481916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i/>
          <w:lang w:val="en-US"/>
        </w:rPr>
      </w:pPr>
      <w:r w:rsidRPr="00761A7E">
        <w:rPr>
          <w:rFonts w:ascii="Times New Roman" w:hAnsi="Times New Roman" w:cs="Times New Roman"/>
          <w:i/>
          <w:lang w:val="en-US"/>
        </w:rPr>
        <w:t>The Legal and Regulatory Framework of Public Affairs</w:t>
      </w:r>
      <w:r w:rsidRPr="00761A7E">
        <w:rPr>
          <w:rFonts w:ascii="Times New Roman" w:hAnsi="Times New Roman" w:cs="Times New Roman"/>
          <w:lang w:val="en-US"/>
        </w:rPr>
        <w:t xml:space="preserve"> (M1)</w:t>
      </w:r>
    </w:p>
    <w:p w14:paraId="35418720" w14:textId="77777777" w:rsidR="00481916" w:rsidRPr="00761A7E" w:rsidRDefault="00481916" w:rsidP="00481916">
      <w:pPr>
        <w:rPr>
          <w:rFonts w:ascii="Times New Roman" w:hAnsi="Times New Roman" w:cs="Times New Roman"/>
          <w:i/>
          <w:lang w:val="en-US"/>
        </w:rPr>
      </w:pPr>
    </w:p>
    <w:p w14:paraId="2DE995B7" w14:textId="77777777" w:rsidR="00481916" w:rsidRPr="00BA1C30" w:rsidRDefault="00481916" w:rsidP="00481916">
      <w:pPr>
        <w:jc w:val="both"/>
        <w:rPr>
          <w:rFonts w:ascii="Times New Roman" w:hAnsi="Times New Roman" w:cs="Times New Roman"/>
          <w:b/>
        </w:rPr>
      </w:pPr>
      <w:r w:rsidRPr="00BA1C30">
        <w:rPr>
          <w:rFonts w:ascii="Times New Roman" w:hAnsi="Times New Roman" w:cs="Times New Roman"/>
          <w:b/>
        </w:rPr>
        <w:t xml:space="preserve">2015-2016 : </w:t>
      </w:r>
      <w:r>
        <w:rPr>
          <w:rFonts w:ascii="Times New Roman" w:hAnsi="Times New Roman" w:cs="Times New Roman"/>
          <w:b/>
        </w:rPr>
        <w:t xml:space="preserve">Chargée de travaux dirigés, </w:t>
      </w:r>
      <w:r w:rsidRPr="00BA1C30">
        <w:rPr>
          <w:rFonts w:ascii="Times New Roman" w:hAnsi="Times New Roman" w:cs="Times New Roman"/>
          <w:b/>
        </w:rPr>
        <w:t xml:space="preserve">Université </w:t>
      </w:r>
      <w:r>
        <w:rPr>
          <w:rFonts w:ascii="Times New Roman" w:hAnsi="Times New Roman" w:cs="Times New Roman"/>
          <w:b/>
        </w:rPr>
        <w:t>Paris Descartes (</w:t>
      </w:r>
      <w:r w:rsidRPr="00BA1C30">
        <w:rPr>
          <w:rFonts w:ascii="Times New Roman" w:hAnsi="Times New Roman" w:cs="Times New Roman"/>
          <w:b/>
        </w:rPr>
        <w:t>Sorbonne Paris Cité</w:t>
      </w:r>
      <w:r>
        <w:rPr>
          <w:rFonts w:ascii="Times New Roman" w:hAnsi="Times New Roman" w:cs="Times New Roman"/>
          <w:b/>
        </w:rPr>
        <w:t>)</w:t>
      </w:r>
    </w:p>
    <w:p w14:paraId="75216512" w14:textId="77777777" w:rsidR="00481916" w:rsidRPr="00BA1C30" w:rsidRDefault="00481916" w:rsidP="00481916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BA1C30">
        <w:rPr>
          <w:rFonts w:ascii="Times New Roman" w:hAnsi="Times New Roman" w:cs="Times New Roman"/>
        </w:rPr>
        <w:t>Libertés fondamentales (L3)</w:t>
      </w:r>
    </w:p>
    <w:p w14:paraId="1D2F4A58" w14:textId="77777777" w:rsidR="00481916" w:rsidRPr="009004D0" w:rsidRDefault="00481916" w:rsidP="00481916">
      <w:pPr>
        <w:rPr>
          <w:rFonts w:ascii="Times New Roman" w:hAnsi="Times New Roman" w:cs="Times New Roman"/>
        </w:rPr>
      </w:pPr>
    </w:p>
    <w:p w14:paraId="3A43CD8A" w14:textId="77777777" w:rsidR="00481916" w:rsidRPr="009004D0" w:rsidRDefault="00481916" w:rsidP="00481916">
      <w:pPr>
        <w:jc w:val="both"/>
        <w:rPr>
          <w:rFonts w:ascii="Times New Roman" w:hAnsi="Times New Roman" w:cs="Times New Roman"/>
        </w:rPr>
      </w:pPr>
      <w:r w:rsidRPr="00BA1C30">
        <w:rPr>
          <w:rFonts w:ascii="Times New Roman" w:hAnsi="Times New Roman" w:cs="Times New Roman"/>
          <w:b/>
        </w:rPr>
        <w:t>2013-2015 : ATER,</w:t>
      </w:r>
      <w:r>
        <w:rPr>
          <w:rFonts w:ascii="Times New Roman" w:hAnsi="Times New Roman" w:cs="Times New Roman"/>
        </w:rPr>
        <w:t xml:space="preserve"> </w:t>
      </w:r>
      <w:r w:rsidRPr="009004D0">
        <w:rPr>
          <w:rFonts w:ascii="Times New Roman" w:hAnsi="Times New Roman" w:cs="Times New Roman"/>
          <w:b/>
        </w:rPr>
        <w:t xml:space="preserve">Université </w:t>
      </w:r>
      <w:r>
        <w:rPr>
          <w:rFonts w:ascii="Times New Roman" w:hAnsi="Times New Roman" w:cs="Times New Roman"/>
          <w:b/>
        </w:rPr>
        <w:t>Paris Descartes (</w:t>
      </w:r>
      <w:r w:rsidRPr="009004D0">
        <w:rPr>
          <w:rFonts w:ascii="Times New Roman" w:hAnsi="Times New Roman" w:cs="Times New Roman"/>
          <w:b/>
        </w:rPr>
        <w:t>Sorbonne Paris Cité</w:t>
      </w:r>
      <w:r>
        <w:rPr>
          <w:rFonts w:ascii="Times New Roman" w:hAnsi="Times New Roman" w:cs="Times New Roman"/>
          <w:b/>
        </w:rPr>
        <w:t>)</w:t>
      </w:r>
    </w:p>
    <w:p w14:paraId="5630EA1E" w14:textId="77777777" w:rsidR="00481916" w:rsidRDefault="00481916" w:rsidP="00481916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BA1C30">
        <w:rPr>
          <w:rFonts w:ascii="Times New Roman" w:hAnsi="Times New Roman" w:cs="Times New Roman"/>
        </w:rPr>
        <w:t xml:space="preserve">Droit international public (L3), </w:t>
      </w:r>
    </w:p>
    <w:p w14:paraId="2D926993" w14:textId="77777777" w:rsidR="00481916" w:rsidRDefault="00481916" w:rsidP="00481916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BA1C30">
        <w:rPr>
          <w:rFonts w:ascii="Times New Roman" w:hAnsi="Times New Roman" w:cs="Times New Roman"/>
        </w:rPr>
        <w:t xml:space="preserve">Libertés fondamentales (L3), </w:t>
      </w:r>
    </w:p>
    <w:p w14:paraId="64E8FCB9" w14:textId="77777777" w:rsidR="00481916" w:rsidRDefault="00481916" w:rsidP="00481916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BA1C30">
        <w:rPr>
          <w:rFonts w:ascii="Times New Roman" w:hAnsi="Times New Roman" w:cs="Times New Roman"/>
        </w:rPr>
        <w:t>Droit constitutionnel (L1)</w:t>
      </w:r>
    </w:p>
    <w:p w14:paraId="59343A9E" w14:textId="77777777" w:rsidR="00481916" w:rsidRPr="004D7A16" w:rsidRDefault="00481916" w:rsidP="00481916">
      <w:pPr>
        <w:ind w:left="175"/>
        <w:rPr>
          <w:rFonts w:ascii="Times New Roman" w:hAnsi="Times New Roman" w:cs="Times New Roman"/>
        </w:rPr>
      </w:pPr>
    </w:p>
    <w:p w14:paraId="43B9B170" w14:textId="77777777" w:rsidR="00481916" w:rsidRPr="009004D0" w:rsidRDefault="00481916" w:rsidP="00481916">
      <w:pPr>
        <w:rPr>
          <w:rFonts w:ascii="Times New Roman" w:hAnsi="Times New Roman" w:cs="Times New Roman"/>
        </w:rPr>
      </w:pPr>
      <w:r w:rsidRPr="00BA1C30">
        <w:rPr>
          <w:rFonts w:ascii="Times New Roman" w:hAnsi="Times New Roman" w:cs="Times New Roman"/>
          <w:b/>
        </w:rPr>
        <w:t>2010-2013 : Allocataire-monitrice,</w:t>
      </w:r>
      <w:r>
        <w:rPr>
          <w:rFonts w:ascii="Times New Roman" w:hAnsi="Times New Roman" w:cs="Times New Roman"/>
        </w:rPr>
        <w:t xml:space="preserve"> </w:t>
      </w:r>
      <w:r w:rsidRPr="009004D0">
        <w:rPr>
          <w:rFonts w:ascii="Times New Roman" w:hAnsi="Times New Roman" w:cs="Times New Roman"/>
          <w:b/>
        </w:rPr>
        <w:t xml:space="preserve">Université </w:t>
      </w:r>
      <w:r>
        <w:rPr>
          <w:rFonts w:ascii="Times New Roman" w:hAnsi="Times New Roman" w:cs="Times New Roman"/>
          <w:b/>
        </w:rPr>
        <w:t>Paris Descartes (</w:t>
      </w:r>
      <w:r w:rsidRPr="009004D0">
        <w:rPr>
          <w:rFonts w:ascii="Times New Roman" w:hAnsi="Times New Roman" w:cs="Times New Roman"/>
          <w:b/>
        </w:rPr>
        <w:t>Sorbonne Paris Cité</w:t>
      </w:r>
      <w:r>
        <w:rPr>
          <w:rFonts w:ascii="Times New Roman" w:hAnsi="Times New Roman" w:cs="Times New Roman"/>
          <w:b/>
        </w:rPr>
        <w:t>)</w:t>
      </w:r>
    </w:p>
    <w:p w14:paraId="45D9010F" w14:textId="77777777" w:rsidR="00481916" w:rsidRDefault="00481916" w:rsidP="00481916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7437F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roit international public (L3),</w:t>
      </w:r>
    </w:p>
    <w:p w14:paraId="310A8174" w14:textId="77777777" w:rsidR="00481916" w:rsidRPr="007437F1" w:rsidRDefault="00481916" w:rsidP="00481916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9004D0">
        <w:rPr>
          <w:rFonts w:ascii="Times New Roman" w:hAnsi="Times New Roman" w:cs="Times New Roman"/>
        </w:rPr>
        <w:t>Droit constitutionnel (L1)</w:t>
      </w:r>
    </w:p>
    <w:p w14:paraId="7B151348" w14:textId="09C0D14C" w:rsidR="00481916" w:rsidRDefault="00481916" w:rsidP="00481916">
      <w:pPr>
        <w:ind w:hanging="4144"/>
        <w:rPr>
          <w:rFonts w:ascii="Times New Roman" w:hAnsi="Times New Roman" w:cs="Times New Roman"/>
        </w:rPr>
      </w:pPr>
      <w:r w:rsidRPr="009004D0">
        <w:rPr>
          <w:rFonts w:ascii="Times New Roman" w:hAnsi="Times New Roman" w:cs="Times New Roman"/>
        </w:rPr>
        <w:t xml:space="preserve"> </w:t>
      </w:r>
    </w:p>
    <w:p w14:paraId="452A05BC" w14:textId="77777777" w:rsidR="00EE75C4" w:rsidRPr="003E6F7A" w:rsidRDefault="00EE75C4" w:rsidP="00481916">
      <w:pPr>
        <w:ind w:hanging="4144"/>
        <w:rPr>
          <w:rFonts w:ascii="Times New Roman" w:hAnsi="Times New Roman" w:cs="Times New Roman"/>
          <w:sz w:val="32"/>
          <w:szCs w:val="32"/>
        </w:rPr>
      </w:pPr>
    </w:p>
    <w:p w14:paraId="7291B0AE" w14:textId="782ACED1" w:rsidR="00481916" w:rsidRDefault="00481916" w:rsidP="0048191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E6F7A">
        <w:rPr>
          <w:rFonts w:ascii="Times New Roman" w:hAnsi="Times New Roman" w:cs="Times New Roman"/>
          <w:b/>
          <w:sz w:val="32"/>
          <w:szCs w:val="32"/>
          <w:u w:val="single"/>
        </w:rPr>
        <w:t xml:space="preserve">IV- </w:t>
      </w:r>
      <w:r w:rsidR="001C51B9">
        <w:rPr>
          <w:rFonts w:ascii="Times New Roman" w:hAnsi="Times New Roman" w:cs="Times New Roman"/>
          <w:b/>
          <w:sz w:val="32"/>
          <w:szCs w:val="32"/>
          <w:u w:val="single"/>
        </w:rPr>
        <w:t>Activités administratives et</w:t>
      </w:r>
      <w:r w:rsidRPr="003E6F7A">
        <w:rPr>
          <w:rFonts w:ascii="Times New Roman" w:hAnsi="Times New Roman" w:cs="Times New Roman"/>
          <w:b/>
          <w:sz w:val="32"/>
          <w:szCs w:val="32"/>
          <w:u w:val="single"/>
        </w:rPr>
        <w:t xml:space="preserve"> collectives</w:t>
      </w:r>
    </w:p>
    <w:p w14:paraId="1D4D19BF" w14:textId="77777777" w:rsidR="00EE75C4" w:rsidRPr="003E6F7A" w:rsidRDefault="00EE75C4" w:rsidP="0048191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5A340968" w14:textId="77777777" w:rsidR="00481916" w:rsidRDefault="00481916" w:rsidP="00481916">
      <w:pPr>
        <w:jc w:val="both"/>
        <w:rPr>
          <w:rFonts w:ascii="Times New Roman" w:hAnsi="Times New Roman" w:cs="Times New Roman"/>
          <w:b/>
          <w:u w:val="single"/>
        </w:rPr>
      </w:pPr>
    </w:p>
    <w:p w14:paraId="3FBC5F44" w14:textId="3504F032" w:rsidR="001C51B9" w:rsidRDefault="001C51B9" w:rsidP="00481916">
      <w:pPr>
        <w:pStyle w:val="Paragraphedeliste"/>
        <w:numPr>
          <w:ilvl w:val="0"/>
          <w:numId w:val="3"/>
        </w:numPr>
        <w:tabs>
          <w:tab w:val="left" w:pos="708"/>
          <w:tab w:val="right" w:pos="8289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Directrice du programme </w:t>
      </w:r>
      <w:r w:rsidRPr="005762BC">
        <w:rPr>
          <w:rFonts w:ascii="Times New Roman" w:hAnsi="Times New Roman" w:cs="Times New Roman"/>
          <w:i/>
          <w:iCs/>
        </w:rPr>
        <w:t xml:space="preserve">UAE Law </w:t>
      </w:r>
      <w:proofErr w:type="spellStart"/>
      <w:r w:rsidRPr="005762BC">
        <w:rPr>
          <w:rFonts w:ascii="Times New Roman" w:hAnsi="Times New Roman" w:cs="Times New Roman"/>
          <w:i/>
          <w:iCs/>
        </w:rPr>
        <w:t>Certificate</w:t>
      </w:r>
      <w:proofErr w:type="spellEnd"/>
      <w:r>
        <w:rPr>
          <w:rFonts w:ascii="Times New Roman" w:hAnsi="Times New Roman" w:cs="Times New Roman"/>
        </w:rPr>
        <w:t xml:space="preserve"> (enseigné en arabe)</w:t>
      </w:r>
    </w:p>
    <w:p w14:paraId="234A743A" w14:textId="54905291" w:rsidR="00481916" w:rsidRDefault="00BA78BF" w:rsidP="00481916">
      <w:pPr>
        <w:pStyle w:val="Paragraphedeliste"/>
        <w:numPr>
          <w:ilvl w:val="0"/>
          <w:numId w:val="3"/>
        </w:numPr>
        <w:tabs>
          <w:tab w:val="left" w:pos="708"/>
          <w:tab w:val="right" w:pos="8289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Co-directrice de la collection </w:t>
      </w:r>
      <w:r w:rsidR="00481916" w:rsidRPr="007437F1">
        <w:rPr>
          <w:rFonts w:ascii="Times New Roman" w:hAnsi="Times New Roman" w:cs="Times New Roman"/>
          <w:i/>
        </w:rPr>
        <w:t>Entertainment</w:t>
      </w:r>
      <w:r w:rsidR="00481916" w:rsidRPr="007437F1">
        <w:rPr>
          <w:rFonts w:ascii="Times New Roman" w:hAnsi="Times New Roman" w:cs="Times New Roman"/>
        </w:rPr>
        <w:t xml:space="preserve">. Droit, </w:t>
      </w:r>
      <w:proofErr w:type="spellStart"/>
      <w:r w:rsidR="00481916" w:rsidRPr="007437F1">
        <w:rPr>
          <w:rFonts w:ascii="Times New Roman" w:hAnsi="Times New Roman" w:cs="Times New Roman"/>
        </w:rPr>
        <w:t>Medias</w:t>
      </w:r>
      <w:proofErr w:type="spellEnd"/>
      <w:r w:rsidR="00481916" w:rsidRPr="007437F1">
        <w:rPr>
          <w:rFonts w:ascii="Times New Roman" w:hAnsi="Times New Roman" w:cs="Times New Roman"/>
        </w:rPr>
        <w:t>, Art, Culture</w:t>
      </w:r>
      <w:r w:rsidR="00481916" w:rsidRPr="007437F1">
        <w:rPr>
          <w:rFonts w:ascii="Times New Roman" w:hAnsi="Times New Roman" w:cs="Times New Roman"/>
          <w:i/>
        </w:rPr>
        <w:t xml:space="preserve"> </w:t>
      </w:r>
      <w:r w:rsidR="00481916" w:rsidRPr="007437F1">
        <w:rPr>
          <w:rFonts w:ascii="Times New Roman" w:hAnsi="Times New Roman" w:cs="Times New Roman"/>
        </w:rPr>
        <w:t>(Larcier-Bruylant).</w:t>
      </w:r>
    </w:p>
    <w:p w14:paraId="6541FF9F" w14:textId="2311066C" w:rsidR="001C51B9" w:rsidRPr="00BA78BF" w:rsidRDefault="001C51B9" w:rsidP="00481916">
      <w:pPr>
        <w:pStyle w:val="Paragraphedeliste"/>
        <w:numPr>
          <w:ilvl w:val="0"/>
          <w:numId w:val="3"/>
        </w:numPr>
        <w:tabs>
          <w:tab w:val="left" w:pos="708"/>
          <w:tab w:val="right" w:pos="8289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Co-directrice du blog scientifique </w:t>
      </w:r>
      <w:r w:rsidRPr="001C51B9">
        <w:rPr>
          <w:rFonts w:ascii="Times New Roman" w:hAnsi="Times New Roman" w:cs="Times New Roman"/>
          <w:i/>
          <w:iCs/>
        </w:rPr>
        <w:t>Regards intérieurs</w:t>
      </w:r>
      <w:r>
        <w:rPr>
          <w:rFonts w:ascii="Times New Roman" w:hAnsi="Times New Roman" w:cs="Times New Roman"/>
        </w:rPr>
        <w:t xml:space="preserve"> (Carnet Hypothèses : plateforme de blogging scientifique pour les SHS)</w:t>
      </w:r>
    </w:p>
    <w:p w14:paraId="0C5B83D9" w14:textId="3A7AAFBE" w:rsidR="00BA78BF" w:rsidRDefault="004F6B1B" w:rsidP="00481916">
      <w:pPr>
        <w:pStyle w:val="Paragraphedeliste"/>
        <w:numPr>
          <w:ilvl w:val="0"/>
          <w:numId w:val="3"/>
        </w:numPr>
        <w:tabs>
          <w:tab w:val="left" w:pos="708"/>
          <w:tab w:val="right" w:pos="8289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Membre du Comité scientifique</w:t>
      </w:r>
      <w:r w:rsidR="00BA78BF">
        <w:rPr>
          <w:rFonts w:ascii="Times New Roman" w:hAnsi="Times New Roman" w:cs="Times New Roman"/>
        </w:rPr>
        <w:t xml:space="preserve"> de la revue </w:t>
      </w:r>
      <w:r w:rsidR="00BA78BF" w:rsidRPr="001C51B9">
        <w:rPr>
          <w:rFonts w:ascii="Times New Roman" w:hAnsi="Times New Roman" w:cs="Times New Roman"/>
          <w:i/>
          <w:iCs/>
        </w:rPr>
        <w:t>Droit Public Comparé-Comparative Public Law</w:t>
      </w:r>
    </w:p>
    <w:p w14:paraId="2396BCA2" w14:textId="77777777" w:rsidR="00BA78BF" w:rsidRPr="00B336A9" w:rsidRDefault="00BA78BF" w:rsidP="00BA78BF">
      <w:pPr>
        <w:pStyle w:val="Paragraphedeliste"/>
        <w:numPr>
          <w:ilvl w:val="0"/>
          <w:numId w:val="3"/>
        </w:numPr>
        <w:tabs>
          <w:tab w:val="left" w:pos="708"/>
          <w:tab w:val="right" w:pos="8289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Membre du Comité Recherche de l’Université Sorbonne Abu Dhabi.</w:t>
      </w:r>
    </w:p>
    <w:p w14:paraId="74A6B605" w14:textId="77777777" w:rsidR="00700322" w:rsidRDefault="00000000"/>
    <w:sectPr w:rsidR="00700322" w:rsidSect="004147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6AC0F" w14:textId="77777777" w:rsidR="00DC57D9" w:rsidRDefault="00DC57D9" w:rsidP="00B41456">
      <w:r>
        <w:separator/>
      </w:r>
    </w:p>
  </w:endnote>
  <w:endnote w:type="continuationSeparator" w:id="0">
    <w:p w14:paraId="4BA13D66" w14:textId="77777777" w:rsidR="00DC57D9" w:rsidRDefault="00DC57D9" w:rsidP="00B4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A751C" w14:textId="77777777" w:rsidR="00B41456" w:rsidRDefault="00B414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0AA41" w14:textId="77777777" w:rsidR="00B41456" w:rsidRDefault="00B4145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46D5F" w14:textId="77777777" w:rsidR="00B41456" w:rsidRDefault="00B414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AE5D3" w14:textId="77777777" w:rsidR="00DC57D9" w:rsidRDefault="00DC57D9" w:rsidP="00B41456">
      <w:r>
        <w:separator/>
      </w:r>
    </w:p>
  </w:footnote>
  <w:footnote w:type="continuationSeparator" w:id="0">
    <w:p w14:paraId="34B71BC2" w14:textId="77777777" w:rsidR="00DC57D9" w:rsidRDefault="00DC57D9" w:rsidP="00B41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F0B62" w14:textId="77777777" w:rsidR="00B41456" w:rsidRDefault="00B414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A411" w14:textId="77777777" w:rsidR="00B41456" w:rsidRDefault="00B4145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44EA7" w14:textId="77777777" w:rsidR="00B41456" w:rsidRDefault="00B414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52C8D"/>
    <w:multiLevelType w:val="hybridMultilevel"/>
    <w:tmpl w:val="FD28A776"/>
    <w:lvl w:ilvl="0" w:tplc="BC302DDE">
      <w:start w:val="20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B3F36"/>
    <w:multiLevelType w:val="hybridMultilevel"/>
    <w:tmpl w:val="B8E22406"/>
    <w:lvl w:ilvl="0" w:tplc="80B04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61C5C"/>
    <w:multiLevelType w:val="hybridMultilevel"/>
    <w:tmpl w:val="15F47566"/>
    <w:lvl w:ilvl="0" w:tplc="25F2162C">
      <w:start w:val="2009"/>
      <w:numFmt w:val="bullet"/>
      <w:lvlText w:val="-"/>
      <w:lvlJc w:val="left"/>
      <w:pPr>
        <w:ind w:left="535" w:hanging="360"/>
      </w:pPr>
      <w:rPr>
        <w:rFonts w:ascii="Cambria" w:eastAsiaTheme="minorEastAsia" w:hAnsi="Cambria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 w15:restartNumberingAfterBreak="0">
    <w:nsid w:val="48261A3C"/>
    <w:multiLevelType w:val="hybridMultilevel"/>
    <w:tmpl w:val="E1A64C10"/>
    <w:lvl w:ilvl="0" w:tplc="5BCE68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33634"/>
    <w:multiLevelType w:val="hybridMultilevel"/>
    <w:tmpl w:val="2564DA7A"/>
    <w:lvl w:ilvl="0" w:tplc="040C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 w15:restartNumberingAfterBreak="0">
    <w:nsid w:val="57D6681C"/>
    <w:multiLevelType w:val="hybridMultilevel"/>
    <w:tmpl w:val="B9405E92"/>
    <w:lvl w:ilvl="0" w:tplc="758A8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75BCC"/>
    <w:multiLevelType w:val="hybridMultilevel"/>
    <w:tmpl w:val="C1C8AF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18897">
    <w:abstractNumId w:val="0"/>
  </w:num>
  <w:num w:numId="2" w16cid:durableId="817919523">
    <w:abstractNumId w:val="4"/>
  </w:num>
  <w:num w:numId="3" w16cid:durableId="1975524945">
    <w:abstractNumId w:val="2"/>
  </w:num>
  <w:num w:numId="4" w16cid:durableId="1882206030">
    <w:abstractNumId w:val="6"/>
  </w:num>
  <w:num w:numId="5" w16cid:durableId="483662573">
    <w:abstractNumId w:val="5"/>
  </w:num>
  <w:num w:numId="6" w16cid:durableId="1091463169">
    <w:abstractNumId w:val="1"/>
  </w:num>
  <w:num w:numId="7" w16cid:durableId="911895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916"/>
    <w:rsid w:val="0000415C"/>
    <w:rsid w:val="00004DE2"/>
    <w:rsid w:val="00066F6F"/>
    <w:rsid w:val="000A0F56"/>
    <w:rsid w:val="000B5ED1"/>
    <w:rsid w:val="001423DB"/>
    <w:rsid w:val="001664D7"/>
    <w:rsid w:val="00186C60"/>
    <w:rsid w:val="001B4561"/>
    <w:rsid w:val="001C51B9"/>
    <w:rsid w:val="00245EA2"/>
    <w:rsid w:val="00250819"/>
    <w:rsid w:val="002679D8"/>
    <w:rsid w:val="002D094E"/>
    <w:rsid w:val="00315646"/>
    <w:rsid w:val="00331109"/>
    <w:rsid w:val="00367122"/>
    <w:rsid w:val="003741C4"/>
    <w:rsid w:val="003A291C"/>
    <w:rsid w:val="003D01DE"/>
    <w:rsid w:val="003D022D"/>
    <w:rsid w:val="003D20E4"/>
    <w:rsid w:val="00407A50"/>
    <w:rsid w:val="00414715"/>
    <w:rsid w:val="00481916"/>
    <w:rsid w:val="004B3C8E"/>
    <w:rsid w:val="004B4946"/>
    <w:rsid w:val="004F6B1B"/>
    <w:rsid w:val="005762BC"/>
    <w:rsid w:val="005B5970"/>
    <w:rsid w:val="00612F7C"/>
    <w:rsid w:val="00633120"/>
    <w:rsid w:val="00651528"/>
    <w:rsid w:val="006745B0"/>
    <w:rsid w:val="006A10AE"/>
    <w:rsid w:val="006C130A"/>
    <w:rsid w:val="006F0448"/>
    <w:rsid w:val="00761A7E"/>
    <w:rsid w:val="007700D3"/>
    <w:rsid w:val="007A4F23"/>
    <w:rsid w:val="007E58E6"/>
    <w:rsid w:val="008513AC"/>
    <w:rsid w:val="0092180F"/>
    <w:rsid w:val="009D6FCF"/>
    <w:rsid w:val="00AA334C"/>
    <w:rsid w:val="00AE56BF"/>
    <w:rsid w:val="00B41456"/>
    <w:rsid w:val="00BA78BF"/>
    <w:rsid w:val="00BB0CFD"/>
    <w:rsid w:val="00BC565A"/>
    <w:rsid w:val="00BD3DEC"/>
    <w:rsid w:val="00CC6E02"/>
    <w:rsid w:val="00CE7041"/>
    <w:rsid w:val="00D12214"/>
    <w:rsid w:val="00DA1C1B"/>
    <w:rsid w:val="00DC57D9"/>
    <w:rsid w:val="00E01F17"/>
    <w:rsid w:val="00EE75C4"/>
    <w:rsid w:val="00F36436"/>
    <w:rsid w:val="00FE73D1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B6187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19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48191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8191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3D20E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A334C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414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41456"/>
  </w:style>
  <w:style w:type="paragraph" w:styleId="Pieddepage">
    <w:name w:val="footer"/>
    <w:basedOn w:val="Normal"/>
    <w:link w:val="PieddepageCar"/>
    <w:uiPriority w:val="99"/>
    <w:unhideWhenUsed/>
    <w:rsid w:val="00B414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4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ardsinterieurs.hypotheses.org/48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gardsinterieurs.hypotheses.org/106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gardsinterieurs.hypotheses.org/23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6</Pages>
  <Words>1507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Maia Hamrouni</cp:lastModifiedBy>
  <cp:revision>24</cp:revision>
  <dcterms:created xsi:type="dcterms:W3CDTF">2019-01-20T11:02:00Z</dcterms:created>
  <dcterms:modified xsi:type="dcterms:W3CDTF">2022-11-30T03:34:00Z</dcterms:modified>
</cp:coreProperties>
</file>